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4.00000000000006" w:lineRule="auto"/>
        <w:rPr>
          <w:sz w:val="20"/>
          <w:szCs w:val="20"/>
          <w:shd w:fill="fffffa" w:val="clear"/>
        </w:rPr>
      </w:pPr>
      <w:r w:rsidDel="00000000" w:rsidR="00000000" w:rsidRPr="00000000">
        <w:rPr>
          <w:sz w:val="20"/>
          <w:szCs w:val="20"/>
          <w:shd w:fill="fffffa" w:val="clear"/>
          <w:rtl w:val="0"/>
        </w:rPr>
        <w:t xml:space="preserve">Enclosed are the following documents: </w:t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sz w:val="20"/>
          <w:szCs w:val="20"/>
          <w:shd w:fill="fffffa" w:val="clear"/>
          <w:rtl w:val="0"/>
        </w:rPr>
        <w:t xml:space="preserve">Home Study  Parent Handbook K-12: Refer to these documents for general information about EF, student, and parent expectations at JCS. 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sz w:val="20"/>
          <w:szCs w:val="20"/>
          <w:shd w:fill="fffffa" w:val="clear"/>
          <w:rtl w:val="0"/>
        </w:rPr>
        <w:t xml:space="preserve">Annual Parent Notifications: Notifications JCS must provide parents each year on a variety of topics.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.00000000000006" w:lineRule="auto"/>
        <w:rPr>
          <w:b w:val="1"/>
          <w:color w:val="000000"/>
          <w:sz w:val="24"/>
          <w:szCs w:val="24"/>
          <w:shd w:fill="fffffa" w:val="clear"/>
        </w:rPr>
      </w:pPr>
      <w:bookmarkStart w:colFirst="0" w:colLast="0" w:name="_2iu8g843xh1i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4.00000000000006" w:lineRule="auto"/>
        <w:rPr>
          <w:b w:val="1"/>
          <w:sz w:val="24"/>
          <w:szCs w:val="24"/>
          <w:shd w:fill="fffffa" w:val="clear"/>
        </w:rPr>
      </w:pPr>
      <w:r w:rsidDel="00000000" w:rsidR="00000000" w:rsidRPr="00000000">
        <w:rPr>
          <w:b w:val="1"/>
          <w:sz w:val="24"/>
          <w:szCs w:val="24"/>
          <w:shd w:fill="fffffa" w:val="clear"/>
          <w:rtl w:val="0"/>
        </w:rPr>
        <w:t xml:space="preserve">Links: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4.00000000000006" w:lineRule="auto"/>
        <w:rPr>
          <w:b w:val="1"/>
          <w:sz w:val="24"/>
          <w:szCs w:val="24"/>
          <w:shd w:fill="ffff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4.00000000000006" w:lineRule="auto"/>
        <w:rPr>
          <w:b w:val="1"/>
          <w:sz w:val="24"/>
          <w:szCs w:val="24"/>
          <w:shd w:fill="fffffa" w:val="clear"/>
        </w:rPr>
      </w:pP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shd w:fill="fffffa" w:val="clear"/>
            <w:rtl w:val="0"/>
          </w:rPr>
          <w:t xml:space="preserve">Annual Notifications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4.00000000000006" w:lineRule="auto"/>
        <w:rPr>
          <w:b w:val="1"/>
          <w:sz w:val="24"/>
          <w:szCs w:val="24"/>
          <w:shd w:fill="ffff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4.00000000000006" w:lineRule="auto"/>
        <w:rPr>
          <w:b w:val="1"/>
          <w:sz w:val="24"/>
          <w:szCs w:val="24"/>
          <w:shd w:fill="fffffa" w:val="clear"/>
        </w:rPr>
      </w:pP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shd w:fill="fffffa" w:val="clear"/>
            <w:rtl w:val="0"/>
          </w:rPr>
          <w:t xml:space="preserve">Parent Handbook (Home Study) - TK-12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  <w:u w:val="none"/>
        <w:shd w:fill="fffffa" w:val="clear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NqJLeg9kq7PGtogeCXuFEJHzqAt3D-mPzwvzcWv_1eE/edit?usp=sharing" TargetMode="External"/><Relationship Id="rId7" Type="http://schemas.openxmlformats.org/officeDocument/2006/relationships/hyperlink" Target="https://docs.google.com/document/d/1wI4BBxHURNvzw-3Y6WKikn4hoK_H-2Xt8NrsLH6dFqQ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