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Disciplinary actions may include suspensions or other measures deemed appropriate to the circumstances up to and including immediate dismissal.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Examples of violations which, because of their seriousness, may result in immediate termination of employment: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Willful violation of any JCS rule; any deliberate action that is extreme in nature and is obviously detrimental to </w:t>
      </w:r>
      <w:r w:rsidDel="00000000" w:rsidR="00000000" w:rsidRPr="00000000">
        <w:rPr>
          <w:rtl w:val="0"/>
        </w:rPr>
        <w:t xml:space="preserve">JCS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’s efforts to operate profitably.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Violation of security or safety rules or failure to observe safety rules or JCS safety practices; failure to wear required safety equipment, tampering with JCS equipment or safety equipment.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Negligence or any careless action, which endangers the life or safety of another person, or endangers, damages or destroys JCS property.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 intoxicated or under the influence of controlled substance drugs while at work; use, transfer, possession or sale of controlled substance drugs in any quantity while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JCS premises except medications prescribed by a physician which do not impair work performance.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Possession of firearms, weapons or explosives on JCS property or while on duty.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Engaging in criminal conduct, acts of violence, or making threats of violence toward anyone on JCS premises or when representing JCS; fighting, horseplay or provoking a fight on School property, or negligent damage of property.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Insubordination or refusing to obey instructions properly issued by a supervisor or manager pertaining to your work; refusal to assist on a special assignment.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Threatening, intimidating or coercing fellow employees on or off the premises – at any time, for any purpose.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Engaging in an act of sabotage; willfully or with gross negligence causing the destruction or damage of JCS property, or the property of fellow employees, students or visitors in any manner.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Theft of JCS property or the property of fellow employees; unauthorized possession or removal of any school property, including documents, from the premises without prior permission from the Executive Director; unauthorized use of JCS equipment or property for personal reasons; using School equipment for your personal profit.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Dishonesty; falsification or misrepresentation on your application for employment or other work records; lying about sick or personal leave; falsifying reason for a leave of absence or other data requested by JCS; alteration of school records or other school documents.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for a competing business while a JCS employee; breach of confidentiality of personnel information.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Malicious gossip and/or spreading rumors; engaging in behavior designated to create discord and lack of harmony; interfering with another employee on the job; willfully restricting work output or encouraging others to do the same.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Immoral conduct or indecency on JCS property or while on school time.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a lottery or gambling on JCS premises.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Violating the Policy prohibiting unlawful harassment.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Misuse of Internet, software products, or proprietary information.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Deliberate or reckless action that causes either actual or potential loss to JCS or employee property, or physical injury to employees.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Misrepresentation, including falsification of reports or records, or deliberate failure to accurately complete reports or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Examples of activities or violations of rules or policies that may be subject to disciplinary action, including possible immediate dismissal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Unsatisfactory or careless work; failure to meet production or quality standards as explained by a supervisor or manager; mistakes due to carelessness or failure to get necessary instructions.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act of unlawful harassment, sexual, racial or other; telling sexist or racial-type jokes; making racial or ethnic slurs.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Leaving work before the end of a workday or not being ready to work at the start of a workday without approval of your manager; stopping work before time specified for such purposes.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Sleeping on the job; loitering or loafing during working hours.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Excessive use of JCS telephone or work time for personal calls.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Smoking in restricted areas or at non-designated times, as specified by JCS rules.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Creating or contributing to unsanitary conditions.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Posting, removing or altering notices on any bulletin board or Internet website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JCS property without permission of the Executive Director or designee.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Failure to report an absence or late arrival; excessive absence or lateness.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Obscene or abusive language toward any manager, employee, student or parent; indifference or rudeness toward a student, parent, vendor or fellow employee; any disorderly/antagonistic conduct on school premises.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Speeding or careless driving of any School vehicle.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Failure to immediately report damage to, or an accident involving JCS equipment.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Soliciting during working hours and/or in working areas; selling merchandise or collecting funds of any kind for charities or others without authorization during business hours, or at a time or place that interferes with the work of another employee on JCS premises.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Failure to maintain a neat and clean appearance in terms of the standards established by your manager; any departure from accepted conventional modes of dress or personal grooming; wearing improper or unsafe clothing.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Failure to use the time clock if instructed to do so; alteration of your own time records or attendance documents; altering another employee’s time records, or causing someone to alter your time records.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 P</w:t>
      </w:r>
      <w:r w:rsidDel="00000000" w:rsidR="00000000" w:rsidRPr="00000000">
        <w:rPr>
          <w:rtl w:val="0"/>
        </w:rPr>
        <w:t xml:space="preserve">rocedure: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02/27/01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</w:t>
      </w:r>
      <w:r w:rsidDel="00000000" w:rsidR="00000000" w:rsidRPr="00000000">
        <w:rPr>
          <w:rtl w:val="0"/>
        </w:rPr>
        <w:t xml:space="preserve">Procedure: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03/07/08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</w:t>
      </w:r>
      <w:r w:rsidDel="00000000" w:rsidR="00000000" w:rsidRPr="00000000">
        <w:rPr>
          <w:rtl w:val="0"/>
        </w:rPr>
        <w:t xml:space="preserve">Procedure: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09/08/17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</w:t>
      </w:r>
      <w:r w:rsidDel="00000000" w:rsidR="00000000" w:rsidRPr="00000000">
        <w:rPr>
          <w:rtl w:val="0"/>
        </w:rPr>
        <w:t xml:space="preserve">Procedure: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06/12/2020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8027.2 JCS, Inc. Disciplinary Process Admin Regs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3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8027.1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Disciplinary Process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Admin Regs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</w:t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3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8027.2 JCS, Inc. Disciplinary Process Admin Regs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3 of 3</w: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4F">
          <w:pPr>
            <w:rPr>
              <w:rFonts w:ascii="Calibri" w:cs="Calibri" w:eastAsia="Calibri" w:hAnsi="Calibri"/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50">
          <w:pPr>
            <w:widowControl w:val="0"/>
            <w:rPr>
              <w:rFonts w:ascii="Calibri" w:cs="Calibri" w:eastAsia="Calibri" w:hAnsi="Calibri"/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51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8027.2 Disciplinary Process Administrative Regulations</w:t>
                </w:r>
              </w:p>
              <w:p w:rsidR="00000000" w:rsidDel="00000000" w:rsidP="00000000" w:rsidRDefault="00000000" w:rsidRPr="00000000" w14:paraId="00000052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54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June 12, 2020</w:t>
                </w:r>
              </w:p>
            </w:tc>
          </w:tr>
        </w:tbl>
        <w:p w:rsidR="00000000" w:rsidDel="00000000" w:rsidP="00000000" w:rsidRDefault="00000000" w:rsidRPr="00000000" w14:paraId="00000056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57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58">
          <w:pPr>
            <w:widowControl w:val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9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81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81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