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B6A11"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rPr>
        <w:t>JCS Governing Board Meeting (Friday, June 8, 2018)</w:t>
      </w:r>
    </w:p>
    <w:p w14:paraId="62B0DB93"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i/>
          <w:iCs/>
        </w:rPr>
        <w:t>Generated by Jennifer Cauzza on Monday, June 11, 2018</w:t>
      </w:r>
    </w:p>
    <w:p w14:paraId="35E48898" w14:textId="77777777" w:rsidR="00EB6CB3" w:rsidRPr="00EB6CB3" w:rsidRDefault="00EB6CB3" w:rsidP="00EB6CB3">
      <w:pPr>
        <w:rPr>
          <w:rFonts w:ascii="Times New Roman" w:eastAsia="Times New Roman" w:hAnsi="Times New Roman" w:cs="Times New Roman"/>
        </w:rPr>
      </w:pPr>
    </w:p>
    <w:p w14:paraId="1B59022B" w14:textId="77777777" w:rsidR="00EB6CB3" w:rsidRDefault="00EB6CB3" w:rsidP="00EB6CB3">
      <w:pPr>
        <w:rPr>
          <w:rFonts w:ascii="Times New Roman" w:eastAsia="Times New Roman" w:hAnsi="Times New Roman" w:cs="Times New Roman"/>
          <w:i/>
          <w:iCs/>
        </w:rPr>
      </w:pPr>
      <w:r w:rsidRPr="00EB6CB3">
        <w:rPr>
          <w:rFonts w:ascii="Times New Roman" w:eastAsia="Times New Roman" w:hAnsi="Times New Roman" w:cs="Times New Roman"/>
          <w:b/>
          <w:bCs/>
          <w:i/>
          <w:iCs/>
        </w:rPr>
        <w:t>Members present</w:t>
      </w:r>
      <w:r w:rsidRPr="00EB6CB3">
        <w:rPr>
          <w:rFonts w:ascii="Times New Roman" w:eastAsia="Times New Roman" w:hAnsi="Times New Roman" w:cs="Times New Roman"/>
          <w:i/>
          <w:iCs/>
        </w:rPr>
        <w:t xml:space="preserve"> Kevin Ogden, President; Barbara Kingsbury Sempsrott, Treasurer, Vanessa Wickstrom, Member; Coral Bergman, Member; Brian Duffy, Member.</w:t>
      </w:r>
    </w:p>
    <w:p w14:paraId="3A9507E3" w14:textId="77777777" w:rsidR="00EB6CB3" w:rsidRPr="00EB6CB3" w:rsidRDefault="00EB6CB3" w:rsidP="00EB6CB3">
      <w:pPr>
        <w:rPr>
          <w:rFonts w:ascii="Times New Roman" w:eastAsia="Times New Roman" w:hAnsi="Times New Roman" w:cs="Times New Roman"/>
        </w:rPr>
      </w:pPr>
    </w:p>
    <w:p w14:paraId="40B4E205" w14:textId="77777777" w:rsidR="00EB6CB3" w:rsidRDefault="00EB6CB3" w:rsidP="00EB6CB3">
      <w:pPr>
        <w:rPr>
          <w:rFonts w:ascii="Times New Roman" w:eastAsia="Times New Roman" w:hAnsi="Times New Roman" w:cs="Times New Roman"/>
          <w:i/>
          <w:iCs/>
        </w:rPr>
      </w:pPr>
      <w:r w:rsidRPr="00EB6CB3">
        <w:rPr>
          <w:rFonts w:ascii="Times New Roman" w:eastAsia="Times New Roman" w:hAnsi="Times New Roman" w:cs="Times New Roman"/>
          <w:b/>
          <w:bCs/>
          <w:i/>
          <w:iCs/>
        </w:rPr>
        <w:t>Absent</w:t>
      </w:r>
      <w:r w:rsidRPr="00EB6CB3">
        <w:rPr>
          <w:rFonts w:ascii="Times New Roman" w:eastAsia="Times New Roman" w:hAnsi="Times New Roman" w:cs="Times New Roman"/>
          <w:i/>
          <w:iCs/>
        </w:rPr>
        <w:t xml:space="preserve">: Judy Bufford, Secretary; Roxanne </w:t>
      </w:r>
      <w:proofErr w:type="spellStart"/>
      <w:r w:rsidRPr="00EB6CB3">
        <w:rPr>
          <w:rFonts w:ascii="Times New Roman" w:eastAsia="Times New Roman" w:hAnsi="Times New Roman" w:cs="Times New Roman"/>
          <w:i/>
          <w:iCs/>
        </w:rPr>
        <w:t>Huebscher</w:t>
      </w:r>
      <w:proofErr w:type="spellEnd"/>
      <w:r w:rsidRPr="00EB6CB3">
        <w:rPr>
          <w:rFonts w:ascii="Times New Roman" w:eastAsia="Times New Roman" w:hAnsi="Times New Roman" w:cs="Times New Roman"/>
          <w:i/>
          <w:iCs/>
        </w:rPr>
        <w:t>, Member</w:t>
      </w:r>
    </w:p>
    <w:p w14:paraId="025C5DFE" w14:textId="77777777" w:rsidR="00EB6CB3" w:rsidRPr="00EB6CB3" w:rsidRDefault="00EB6CB3" w:rsidP="00EB6CB3">
      <w:pPr>
        <w:rPr>
          <w:rFonts w:ascii="Times New Roman" w:eastAsia="Times New Roman" w:hAnsi="Times New Roman" w:cs="Times New Roman"/>
        </w:rPr>
      </w:pPr>
    </w:p>
    <w:p w14:paraId="763C56FE" w14:textId="453D1E44" w:rsid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Guests Present</w:t>
      </w:r>
      <w:r w:rsidRPr="00EB6CB3">
        <w:rPr>
          <w:rFonts w:ascii="Times New Roman" w:eastAsia="Times New Roman" w:hAnsi="Times New Roman" w:cs="Times New Roman"/>
          <w:i/>
          <w:iCs/>
        </w:rPr>
        <w:t>:  Jennifer Cauzza, Executive Director; Melanie Marks, Director of Education; Jillian Tonkin, AD of Site-Based Programs; Sheryl McKay, AD of Site-Based Programs; Connie Masters, PVA/AA Coordinator; Claire Roush, Assessment/Accountability. </w:t>
      </w:r>
    </w:p>
    <w:p w14:paraId="54BEE647" w14:textId="77777777" w:rsidR="00EB6CB3" w:rsidRPr="00EB6CB3" w:rsidRDefault="00EB6CB3" w:rsidP="00EB6CB3">
      <w:pPr>
        <w:rPr>
          <w:rFonts w:ascii="Times New Roman" w:eastAsia="Times New Roman" w:hAnsi="Times New Roman" w:cs="Times New Roman"/>
        </w:rPr>
      </w:pPr>
    </w:p>
    <w:p w14:paraId="06ED2775" w14:textId="2C8E9A8A"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1. Opening Items</w:t>
      </w:r>
    </w:p>
    <w:p w14:paraId="530F5D3D"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Procedural: 1.1 Call to Order</w:t>
      </w:r>
    </w:p>
    <w:p w14:paraId="0F78CDAC" w14:textId="77777777" w:rsidR="00EB6CB3" w:rsidRPr="00EB6CB3" w:rsidRDefault="00EB6CB3" w:rsidP="00EB6CB3">
      <w:pPr>
        <w:rPr>
          <w:rFonts w:ascii="Times New Roman" w:eastAsia="Times New Roman" w:hAnsi="Times New Roman" w:cs="Times New Roman"/>
        </w:rPr>
      </w:pPr>
    </w:p>
    <w:p w14:paraId="760E9C24" w14:textId="75CB5BA0" w:rsid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Mr. Ogden Called the Meeting to order at 8:34 a.m. with a quorum present. (Barbara Kingsbury-Sempsrott arrived at 8:40 a.m.)</w:t>
      </w:r>
    </w:p>
    <w:p w14:paraId="15870283" w14:textId="77777777" w:rsidR="00EB6CB3" w:rsidRPr="00EB6CB3" w:rsidRDefault="00EB6CB3" w:rsidP="00EB6CB3">
      <w:pPr>
        <w:rPr>
          <w:rFonts w:ascii="Times New Roman" w:eastAsia="Times New Roman" w:hAnsi="Times New Roman" w:cs="Times New Roman"/>
        </w:rPr>
      </w:pPr>
    </w:p>
    <w:p w14:paraId="298900A6"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1.2 Approval of Agenda</w:t>
      </w:r>
    </w:p>
    <w:p w14:paraId="07EAA59E"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 as presented</w:t>
      </w:r>
    </w:p>
    <w:p w14:paraId="3ED4A6F3" w14:textId="353587F1" w:rsidR="00EB6CB3" w:rsidRPr="00EB6CB3" w:rsidRDefault="00EB6CB3" w:rsidP="00EB6CB3">
      <w:pPr>
        <w:rPr>
          <w:rFonts w:ascii="Times New Roman" w:eastAsia="Times New Roman" w:hAnsi="Times New Roman" w:cs="Times New Roman"/>
          <w:b/>
        </w:rPr>
      </w:pPr>
      <w:r w:rsidRPr="00EB6CB3">
        <w:rPr>
          <w:rFonts w:ascii="Times New Roman" w:eastAsia="Times New Roman" w:hAnsi="Times New Roman" w:cs="Times New Roman"/>
          <w:b/>
          <w:i/>
          <w:iCs/>
        </w:rPr>
        <w:t>Dr. Bergman moved to approve the agenda with an adjustment to item #13.  It should read, "Approval of Resolution to loan new charters as part of the JCS's reserves for cash-flow purposes."</w:t>
      </w:r>
      <w:r w:rsidRPr="00EB6CB3">
        <w:rPr>
          <w:rFonts w:ascii="Times New Roman" w:eastAsia="Times New Roman" w:hAnsi="Times New Roman" w:cs="Times New Roman"/>
          <w:b/>
        </w:rPr>
        <w:t xml:space="preserve"> </w:t>
      </w:r>
      <w:r w:rsidRPr="00EB6CB3">
        <w:rPr>
          <w:rFonts w:ascii="Times New Roman" w:eastAsia="Times New Roman" w:hAnsi="Times New Roman" w:cs="Times New Roman"/>
          <w:b/>
          <w:i/>
        </w:rPr>
        <w:t>Mr. Duffy seconded.  Motion carried 4/0</w:t>
      </w:r>
    </w:p>
    <w:p w14:paraId="61ACE970" w14:textId="77777777" w:rsidR="00EB6CB3" w:rsidRPr="00EB6CB3" w:rsidRDefault="00EB6CB3" w:rsidP="00EB6CB3">
      <w:pPr>
        <w:rPr>
          <w:rFonts w:ascii="Times New Roman" w:eastAsia="Times New Roman" w:hAnsi="Times New Roman" w:cs="Times New Roman"/>
        </w:rPr>
      </w:pPr>
    </w:p>
    <w:p w14:paraId="7F1598A2"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1.3 Approval of Minutes</w:t>
      </w:r>
    </w:p>
    <w:p w14:paraId="7A8D7D1A"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 as presented</w:t>
      </w:r>
    </w:p>
    <w:p w14:paraId="19F485A1" w14:textId="41845311" w:rsidR="00EB6CB3" w:rsidRPr="00EB6CB3" w:rsidRDefault="00EB6CB3" w:rsidP="00EB6CB3">
      <w:pPr>
        <w:spacing w:before="100" w:beforeAutospacing="1" w:after="100" w:afterAutospacing="1"/>
        <w:rPr>
          <w:rFonts w:ascii="Times New Roman" w:eastAsia="Times New Roman" w:hAnsi="Times New Roman" w:cs="Times New Roman"/>
        </w:rPr>
      </w:pPr>
      <w:r w:rsidRPr="00EB6CB3">
        <w:rPr>
          <w:rFonts w:ascii="Times New Roman" w:eastAsia="Times New Roman" w:hAnsi="Times New Roman" w:cs="Times New Roman"/>
          <w:b/>
          <w:bCs/>
          <w:i/>
          <w:iCs/>
        </w:rPr>
        <w:t>Mr. Duffy moved to approve the minutes as presented.  Dr. Bergman seconded.  Motion carried 4/0</w:t>
      </w:r>
    </w:p>
    <w:p w14:paraId="54B738F8"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Information, Procedural: 1.4 Comments from Members of the Public Not on the Agenda</w:t>
      </w:r>
    </w:p>
    <w:p w14:paraId="0ECE9291" w14:textId="0C7383CD" w:rsidR="00EB6CB3" w:rsidRPr="00EB6CB3" w:rsidRDefault="00EB6CB3" w:rsidP="00EB6CB3">
      <w:pPr>
        <w:rPr>
          <w:rFonts w:ascii="Times New Roman" w:eastAsia="Times New Roman" w:hAnsi="Times New Roman" w:cs="Times New Roman"/>
          <w:b/>
        </w:rPr>
      </w:pPr>
      <w:r w:rsidRPr="00EB6CB3">
        <w:rPr>
          <w:rFonts w:ascii="Times New Roman" w:eastAsia="Times New Roman" w:hAnsi="Times New Roman" w:cs="Times New Roman"/>
          <w:b/>
          <w:i/>
          <w:iCs/>
        </w:rPr>
        <w:t>None</w:t>
      </w:r>
    </w:p>
    <w:p w14:paraId="25D97CF3"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Information, Procedural: 1.5 Board Member Announcements</w:t>
      </w:r>
    </w:p>
    <w:p w14:paraId="239B3991" w14:textId="77777777" w:rsidR="00EB6CB3" w:rsidRPr="00EB6CB3" w:rsidRDefault="00EB6CB3" w:rsidP="00EB6CB3">
      <w:pPr>
        <w:rPr>
          <w:rFonts w:ascii="Times New Roman" w:eastAsia="Times New Roman" w:hAnsi="Times New Roman" w:cs="Times New Roman"/>
          <w:b/>
        </w:rPr>
      </w:pPr>
      <w:r w:rsidRPr="00EB6CB3">
        <w:rPr>
          <w:rFonts w:ascii="Times New Roman" w:eastAsia="Times New Roman" w:hAnsi="Times New Roman" w:cs="Times New Roman"/>
          <w:b/>
          <w:i/>
          <w:iCs/>
        </w:rPr>
        <w:t>None</w:t>
      </w:r>
    </w:p>
    <w:p w14:paraId="14FC2780"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i/>
          <w:iCs/>
        </w:rPr>
        <w:t>Ms. Kingsbury Sempsrott arrived (8:40 a.m.)</w:t>
      </w:r>
    </w:p>
    <w:p w14:paraId="679729B8" w14:textId="77777777" w:rsidR="00EB6CB3" w:rsidRDefault="00EB6CB3" w:rsidP="00EB6CB3">
      <w:pPr>
        <w:rPr>
          <w:rFonts w:ascii="Times New Roman" w:eastAsia="Times New Roman" w:hAnsi="Times New Roman" w:cs="Times New Roman"/>
        </w:rPr>
      </w:pPr>
    </w:p>
    <w:p w14:paraId="46FF8F1F"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 xml:space="preserve">Information: 1.6 </w:t>
      </w:r>
      <w:r w:rsidRPr="00EB6CB3">
        <w:rPr>
          <w:rFonts w:ascii="Times New Roman" w:eastAsia="Times New Roman" w:hAnsi="Times New Roman" w:cs="Times New Roman"/>
          <w:b/>
          <w:bCs/>
        </w:rPr>
        <w:t>Board Training</w:t>
      </w:r>
    </w:p>
    <w:p w14:paraId="55227E17"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i/>
          <w:iCs/>
        </w:rPr>
        <w:t>The board learned how to use Board Docs as the JCS, Inc. will be moving to this new tool for the 2018-2019 school year and beyond.</w:t>
      </w:r>
    </w:p>
    <w:p w14:paraId="2D286EE8" w14:textId="77777777" w:rsidR="00EB6CB3" w:rsidRDefault="00EB6CB3" w:rsidP="00EB6CB3">
      <w:pPr>
        <w:rPr>
          <w:rFonts w:ascii="Times New Roman" w:eastAsia="Times New Roman" w:hAnsi="Times New Roman" w:cs="Times New Roman"/>
        </w:rPr>
      </w:pPr>
    </w:p>
    <w:p w14:paraId="622286F6" w14:textId="033385D0"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2. Consent Agenda</w:t>
      </w:r>
    </w:p>
    <w:p w14:paraId="655F657F" w14:textId="6AA133A2"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(Consent): 2.1 Approval of Warrants</w:t>
      </w:r>
    </w:p>
    <w:p w14:paraId="61AD476F" w14:textId="4546BB19"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(Consent): 2.2 Ratification of New Hires, Terminations, and Resignations</w:t>
      </w:r>
    </w:p>
    <w:p w14:paraId="35CF5526" w14:textId="4584987B"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(Consent): 2.3 Policies</w:t>
      </w:r>
    </w:p>
    <w:p w14:paraId="6E026440"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(Consent): 2.4 Approval of the Consent Agenda</w:t>
      </w:r>
    </w:p>
    <w:p w14:paraId="093E57D3" w14:textId="01005A53"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 xml:space="preserve">Recommended Action: Recommend approval </w:t>
      </w:r>
      <w:r>
        <w:rPr>
          <w:rFonts w:ascii="Times New Roman" w:eastAsia="Times New Roman" w:hAnsi="Times New Roman" w:cs="Times New Roman"/>
        </w:rPr>
        <w:t>as presented</w:t>
      </w:r>
    </w:p>
    <w:p w14:paraId="02AB7A8A" w14:textId="0595CB71" w:rsidR="00EB6CB3" w:rsidRDefault="00EB6CB3" w:rsidP="00EB6CB3">
      <w:pPr>
        <w:rPr>
          <w:rFonts w:ascii="Times New Roman" w:eastAsia="Times New Roman" w:hAnsi="Times New Roman" w:cs="Times New Roman"/>
          <w:b/>
          <w:bCs/>
          <w:i/>
          <w:iCs/>
        </w:rPr>
      </w:pPr>
      <w:r w:rsidRPr="00EB6CB3">
        <w:rPr>
          <w:rFonts w:ascii="Times New Roman" w:eastAsia="Times New Roman" w:hAnsi="Times New Roman" w:cs="Times New Roman"/>
          <w:b/>
          <w:bCs/>
          <w:i/>
          <w:iCs/>
        </w:rPr>
        <w:lastRenderedPageBreak/>
        <w:t>Mr. Duffy moved to the Consent Agenda.  Ms. Kingsbury-Sempsrott seconded.  Motion carried 5/0</w:t>
      </w:r>
    </w:p>
    <w:p w14:paraId="3260426F" w14:textId="77777777" w:rsidR="00EB6CB3" w:rsidRPr="00EB6CB3" w:rsidRDefault="00EB6CB3" w:rsidP="00EB6CB3">
      <w:pPr>
        <w:rPr>
          <w:rFonts w:ascii="Times New Roman" w:eastAsia="Times New Roman" w:hAnsi="Times New Roman" w:cs="Times New Roman"/>
        </w:rPr>
      </w:pPr>
    </w:p>
    <w:p w14:paraId="1FBBB7BD" w14:textId="5EAA64C0"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3. Reports</w:t>
      </w:r>
    </w:p>
    <w:p w14:paraId="7F84A10B"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Information: 3.1 Executive Director's Report</w:t>
      </w:r>
    </w:p>
    <w:p w14:paraId="43B58CA3" w14:textId="7C04C2C7" w:rsidR="00EB6CB3" w:rsidRPr="00EB6CB3" w:rsidRDefault="00EB6CB3" w:rsidP="00EB6CB3">
      <w:pPr>
        <w:rPr>
          <w:rFonts w:ascii="Times New Roman" w:eastAsia="Times New Roman" w:hAnsi="Times New Roman" w:cs="Times New Roman"/>
          <w:b/>
        </w:rPr>
      </w:pPr>
      <w:r w:rsidRPr="00EB6CB3">
        <w:rPr>
          <w:rFonts w:ascii="Times New Roman" w:eastAsia="Times New Roman" w:hAnsi="Times New Roman" w:cs="Times New Roman"/>
          <w:b/>
          <w:i/>
          <w:iCs/>
        </w:rPr>
        <w:t>Ms. Cauzza gave a comprehensive report on the following items: the status of facilities; Prop 39 project at Vallejo; Program updates; student numbers; 2017-2018 goals completion, reminded audience we're in search of two new board members one from San Diego and one from Riverside, pending charter approvals; update on the waiver submitted to CDE in February by JUSD; JCS, Inc. new org chart with new schools present; the agreement made with TVUSD regarding resource centers located in Temecula's boundary lines are okay as long as JCS is seeking county sponsorship; and the JCS end-of-the-year PowerPoint shared with staff reviewing the year, goals, and financials of the school as well as celebrating employees of the year.</w:t>
      </w:r>
    </w:p>
    <w:p w14:paraId="26E122AE"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Information: 3.2 Financial Report</w:t>
      </w:r>
    </w:p>
    <w:p w14:paraId="25FC4268" w14:textId="478AC97B" w:rsidR="00EB6CB3" w:rsidRPr="00EB6CB3" w:rsidRDefault="00EB6CB3" w:rsidP="00EB6CB3">
      <w:pPr>
        <w:rPr>
          <w:rFonts w:ascii="Times New Roman" w:eastAsia="Times New Roman" w:hAnsi="Times New Roman" w:cs="Times New Roman"/>
          <w:b/>
        </w:rPr>
      </w:pPr>
      <w:r w:rsidRPr="00EB6CB3">
        <w:rPr>
          <w:rFonts w:ascii="Times New Roman" w:eastAsia="Times New Roman" w:hAnsi="Times New Roman" w:cs="Times New Roman"/>
          <w:b/>
          <w:i/>
          <w:iCs/>
        </w:rPr>
        <w:t>Ms. Cauzza gave a review of the school's financials since Cam Lay was absent and on vacation.  The budget has been reduced due to lower than projected ADA and a technical error made in December.  The budget looks like we'll end in the positive making up for the $190,000 decrease in funds due to lower enrollment + the 1.1 bond debt-to-income ratio ($160,000 added to the reserve).  Leaving what is projected to be a positive balance to being spent on the 80% side of the budget.</w:t>
      </w:r>
    </w:p>
    <w:p w14:paraId="0AD85A49"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Information: 3.3 Special Education Report</w:t>
      </w:r>
    </w:p>
    <w:p w14:paraId="2E77D2B9" w14:textId="31E1727E" w:rsidR="00EB6CB3" w:rsidRPr="00EB6CB3" w:rsidRDefault="00EB6CB3" w:rsidP="00EB6CB3">
      <w:pPr>
        <w:rPr>
          <w:rFonts w:ascii="Times New Roman" w:eastAsia="Times New Roman" w:hAnsi="Times New Roman" w:cs="Times New Roman"/>
          <w:b/>
        </w:rPr>
      </w:pPr>
      <w:r w:rsidRPr="00EB6CB3">
        <w:rPr>
          <w:rFonts w:ascii="Times New Roman" w:eastAsia="Times New Roman" w:hAnsi="Times New Roman" w:cs="Times New Roman"/>
          <w:b/>
          <w:i/>
          <w:iCs/>
        </w:rPr>
        <w:t>Ms. Cauzza shared the Special Education report--13% of students are currently seen for special education services; we have worked on hiring our n employees this year versus contracting out services. </w:t>
      </w:r>
    </w:p>
    <w:p w14:paraId="1AED72E0" w14:textId="30F22145"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4. Action Items</w:t>
      </w:r>
    </w:p>
    <w:p w14:paraId="225CBE5D"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4.1 Public Hearing of the 2018-2019</w:t>
      </w:r>
    </w:p>
    <w:p w14:paraId="5AFFB818"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w:t>
      </w:r>
    </w:p>
    <w:p w14:paraId="0CA6EA0F" w14:textId="53F31135" w:rsid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Mr. Ogden Opened the Public Hearing at 9:28 a.m.  There were no comments on the budget submitted for 2018-2019.  Public Hearing was Closed.</w:t>
      </w:r>
    </w:p>
    <w:p w14:paraId="2EE8007C" w14:textId="77777777" w:rsidR="00EB6CB3" w:rsidRPr="00EB6CB3" w:rsidRDefault="00EB6CB3" w:rsidP="00EB6CB3">
      <w:pPr>
        <w:rPr>
          <w:rFonts w:ascii="Times New Roman" w:eastAsia="Times New Roman" w:hAnsi="Times New Roman" w:cs="Times New Roman"/>
        </w:rPr>
      </w:pPr>
    </w:p>
    <w:p w14:paraId="7A6E069B"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4.2 Public Hearing of the 2018 LCAP</w:t>
      </w:r>
    </w:p>
    <w:p w14:paraId="6A005B3F"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w:t>
      </w:r>
    </w:p>
    <w:p w14:paraId="5FFA0EBD" w14:textId="156773E9" w:rsid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Mr. Ogden Opened the Public Hearing for the 2018-2019 LCAP and projected funding toward LCAP goals at 9:49 a.m.  Public Hearing closed with no comments from the public, just a recap of our goals for the audience by Ms. Cauzza.</w:t>
      </w:r>
    </w:p>
    <w:p w14:paraId="3CD66379" w14:textId="77777777" w:rsidR="00EB6CB3" w:rsidRPr="00EB6CB3" w:rsidRDefault="00EB6CB3" w:rsidP="00EB6CB3">
      <w:pPr>
        <w:rPr>
          <w:rFonts w:ascii="Times New Roman" w:eastAsia="Times New Roman" w:hAnsi="Times New Roman" w:cs="Times New Roman"/>
        </w:rPr>
      </w:pPr>
    </w:p>
    <w:p w14:paraId="17145695"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4.3 Williams Uniform Complaints Quarterly Report</w:t>
      </w:r>
    </w:p>
    <w:p w14:paraId="024A5784"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w:t>
      </w:r>
    </w:p>
    <w:p w14:paraId="60EA7E71"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Ms. Kingsbury-Sempsrott moved to approve the Williams Uniform Complaints Quarterly Report with no complaints.  Dr. Bergman seconded.  Motion carried 5/0</w:t>
      </w:r>
    </w:p>
    <w:p w14:paraId="1F01A72B" w14:textId="77777777" w:rsidR="00EB6CB3" w:rsidRPr="00EB6CB3" w:rsidRDefault="00EB6CB3" w:rsidP="00EB6CB3">
      <w:pPr>
        <w:spacing w:before="100" w:beforeAutospacing="1" w:after="100" w:afterAutospacing="1"/>
        <w:rPr>
          <w:rFonts w:ascii="Times New Roman" w:eastAsia="Times New Roman" w:hAnsi="Times New Roman" w:cs="Times New Roman"/>
        </w:rPr>
      </w:pPr>
    </w:p>
    <w:p w14:paraId="1D76E89A" w14:textId="77777777" w:rsidR="00EB6CB3" w:rsidRPr="00EB6CB3" w:rsidRDefault="00EB6CB3" w:rsidP="00EB6CB3">
      <w:pPr>
        <w:spacing w:before="100" w:beforeAutospacing="1" w:after="100" w:afterAutospacing="1"/>
        <w:rPr>
          <w:rFonts w:ascii="Times New Roman" w:eastAsia="Times New Roman" w:hAnsi="Times New Roman" w:cs="Times New Roman"/>
        </w:rPr>
      </w:pPr>
    </w:p>
    <w:p w14:paraId="75C61676"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lastRenderedPageBreak/>
        <w:t>Action: 4.4 Approval of the MOU Modification to the RCOE/JCS, Inc. Agreement #IN-20097 for Center for Teacher Innovation Induction Program</w:t>
      </w:r>
    </w:p>
    <w:p w14:paraId="4B58A7C0"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w:t>
      </w:r>
    </w:p>
    <w:p w14:paraId="56001D32" w14:textId="07B2EAC8" w:rsid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Ms. Kingsbury-Sempsrott moved to approve the MOU Modification to the RCOE/JCS, Inc. Agreement number #IN-20097 for the Teacher Induction Program.  Dr. Bergman seconded.  Motion carried 5/0</w:t>
      </w:r>
    </w:p>
    <w:p w14:paraId="75E5BB9E" w14:textId="77777777" w:rsidR="00EB6CB3" w:rsidRPr="00EB6CB3" w:rsidRDefault="00EB6CB3" w:rsidP="00EB6CB3">
      <w:pPr>
        <w:rPr>
          <w:rFonts w:ascii="Times New Roman" w:eastAsia="Times New Roman" w:hAnsi="Times New Roman" w:cs="Times New Roman"/>
        </w:rPr>
      </w:pPr>
    </w:p>
    <w:p w14:paraId="5D6CD84F"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4.5 Approval of JCS, Inc. Employee Handbook 2018-2019</w:t>
      </w:r>
    </w:p>
    <w:p w14:paraId="7F45F857" w14:textId="095B88C0"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w:t>
      </w:r>
    </w:p>
    <w:p w14:paraId="31BCADC9" w14:textId="54CB68A8" w:rsid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 xml:space="preserve">After some discussion on content regarding the Social Security section (make sure it's not for credentialed employees) and TB/Fingerprinting for volunteers--Dr. Bergman moved to approve the employee with the directive to review visitors only need TB if they are working regularly at </w:t>
      </w:r>
      <w:r>
        <w:rPr>
          <w:rFonts w:ascii="Times New Roman" w:eastAsia="Times New Roman" w:hAnsi="Times New Roman" w:cs="Times New Roman"/>
          <w:b/>
          <w:bCs/>
          <w:i/>
          <w:iCs/>
        </w:rPr>
        <w:t>a facility with Human Resources</w:t>
      </w:r>
      <w:r w:rsidRPr="00EB6CB3">
        <w:rPr>
          <w:rFonts w:ascii="Times New Roman" w:eastAsia="Times New Roman" w:hAnsi="Times New Roman" w:cs="Times New Roman"/>
          <w:b/>
          <w:bCs/>
          <w:i/>
          <w:iCs/>
        </w:rPr>
        <w:t xml:space="preserve"> but should be fingerprinted at the school's expense. Barbara Kingsbury-Sempsrott seconded the motion.  Motion Carried 5/0. </w:t>
      </w:r>
    </w:p>
    <w:p w14:paraId="1A7ACE0C" w14:textId="77777777" w:rsidR="00EB6CB3" w:rsidRPr="00EB6CB3" w:rsidRDefault="00EB6CB3" w:rsidP="00EB6CB3">
      <w:pPr>
        <w:rPr>
          <w:rFonts w:ascii="Times New Roman" w:eastAsia="Times New Roman" w:hAnsi="Times New Roman" w:cs="Times New Roman"/>
        </w:rPr>
      </w:pPr>
    </w:p>
    <w:p w14:paraId="2E63BF94"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Discussion: 4.6 Julian Charter School, Inc. Restated Bylaws</w:t>
      </w:r>
    </w:p>
    <w:p w14:paraId="43B95626"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The Board will discuss and recommend approval or not.</w:t>
      </w:r>
    </w:p>
    <w:p w14:paraId="1BF30882" w14:textId="743F741A" w:rsid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The board discussed our current bylaws as stated which allows the composition to consist of less than 49% employees per corporate law; however, both the SDCOE and RCOE would like the schools to follow Government Code 1090.  Ms. Kingsbury-Sempsrott moved to keep the bylaws as they currently are restated but do not have an employee sit on the board per potential authorizer's request.  Motion seconded by Member Duffy.  Motion carried 5/0.</w:t>
      </w:r>
    </w:p>
    <w:p w14:paraId="4156102B" w14:textId="77777777" w:rsidR="00EB6CB3" w:rsidRPr="00EB6CB3" w:rsidRDefault="00EB6CB3" w:rsidP="00EB6CB3">
      <w:pPr>
        <w:rPr>
          <w:rFonts w:ascii="Times New Roman" w:eastAsia="Times New Roman" w:hAnsi="Times New Roman" w:cs="Times New Roman"/>
        </w:rPr>
      </w:pPr>
    </w:p>
    <w:p w14:paraId="559A210B"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4.7 Agreement for School Pathways 2018-2019</w:t>
      </w:r>
    </w:p>
    <w:p w14:paraId="14F27738"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w:t>
      </w:r>
    </w:p>
    <w:p w14:paraId="516B8919"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Mr. Duffy moved to approve the School Pathways Contract for all four schools (JCS, JCS-CC, JCS-PH, JCS-MO) for the 2018-2019 school year.</w:t>
      </w:r>
      <w:r w:rsidRPr="00EB6CB3">
        <w:rPr>
          <w:rFonts w:ascii="Times New Roman" w:eastAsia="Times New Roman" w:hAnsi="Times New Roman" w:cs="Times New Roman"/>
          <w:b/>
          <w:bCs/>
        </w:rPr>
        <w:t> </w:t>
      </w:r>
      <w:r w:rsidRPr="00EB6CB3">
        <w:rPr>
          <w:rFonts w:ascii="Times New Roman" w:eastAsia="Times New Roman" w:hAnsi="Times New Roman" w:cs="Times New Roman"/>
          <w:b/>
          <w:bCs/>
          <w:i/>
          <w:iCs/>
        </w:rPr>
        <w:t>Dr. Bergman seconded.  Motion carried 5/0.</w:t>
      </w:r>
    </w:p>
    <w:p w14:paraId="1DB70BE1" w14:textId="77777777" w:rsidR="00EB6CB3" w:rsidRDefault="00EB6CB3" w:rsidP="00EB6CB3">
      <w:pPr>
        <w:rPr>
          <w:rFonts w:ascii="Times New Roman" w:eastAsia="Times New Roman" w:hAnsi="Times New Roman" w:cs="Times New Roman"/>
        </w:rPr>
      </w:pPr>
    </w:p>
    <w:p w14:paraId="4F051523"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4.8 Resolution 6.8.18.1 Between JCS and SDCOE for Mathematical Professional Development</w:t>
      </w:r>
    </w:p>
    <w:p w14:paraId="1108CDA3"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w:t>
      </w:r>
    </w:p>
    <w:p w14:paraId="4F54EE10"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Mr. Duffy moved to approve the resolution between JCS and SDCOE for math professional development training.  Ms. Kingsbury-Sempsrott seconded.  Motion carried 5/0</w:t>
      </w:r>
    </w:p>
    <w:p w14:paraId="124F6A71" w14:textId="77777777" w:rsidR="00EB6CB3" w:rsidRDefault="00EB6CB3" w:rsidP="00EB6CB3">
      <w:pPr>
        <w:rPr>
          <w:rFonts w:ascii="Times New Roman" w:eastAsia="Times New Roman" w:hAnsi="Times New Roman" w:cs="Times New Roman"/>
        </w:rPr>
      </w:pPr>
    </w:p>
    <w:p w14:paraId="02461065"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4.9 Resolution 6.8.18.2 between JCS and SDCOE for Reporting of Retirement Services (</w:t>
      </w:r>
      <w:proofErr w:type="spellStart"/>
      <w:r w:rsidRPr="00EB6CB3">
        <w:rPr>
          <w:rFonts w:ascii="Times New Roman" w:eastAsia="Times New Roman" w:hAnsi="Times New Roman" w:cs="Times New Roman"/>
        </w:rPr>
        <w:t>CalSTRS</w:t>
      </w:r>
      <w:proofErr w:type="spellEnd"/>
      <w:r w:rsidRPr="00EB6CB3">
        <w:rPr>
          <w:rFonts w:ascii="Times New Roman" w:eastAsia="Times New Roman" w:hAnsi="Times New Roman" w:cs="Times New Roman"/>
        </w:rPr>
        <w:t>/CalPERS) for JCS-Mountain Oaks</w:t>
      </w:r>
    </w:p>
    <w:p w14:paraId="7475CABA" w14:textId="77777777" w:rsid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w:t>
      </w:r>
    </w:p>
    <w:p w14:paraId="7CB3C6B7" w14:textId="65EF3748"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Ms. Kingsbury-Sempsrott moved to approve the resolution between JCS and SDCOE for Reporting of Retirement Services for the JCS-Mountain Oaks charter.  Ms. Wickstrom Seconded.  Mr. Duffy abstained.  Motion carried 4/0 with one abstention.</w:t>
      </w:r>
    </w:p>
    <w:p w14:paraId="2528ACC9" w14:textId="77777777" w:rsidR="00EB6CB3" w:rsidRDefault="00EB6CB3" w:rsidP="00EB6CB3">
      <w:pPr>
        <w:rPr>
          <w:rFonts w:ascii="Times New Roman" w:eastAsia="Times New Roman" w:hAnsi="Times New Roman" w:cs="Times New Roman"/>
        </w:rPr>
      </w:pPr>
    </w:p>
    <w:p w14:paraId="551E9E26"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4.10 Resolution 6.8.18.3 to Establish a Fund 62 Account for the JCS-Mountain Oaks Charter</w:t>
      </w:r>
    </w:p>
    <w:p w14:paraId="12A60E0B"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w:t>
      </w:r>
    </w:p>
    <w:p w14:paraId="0775879A" w14:textId="77777777" w:rsidR="00EB6CB3" w:rsidRPr="00EB6CB3" w:rsidRDefault="00EB6CB3" w:rsidP="00EB6CB3">
      <w:pPr>
        <w:spacing w:before="100" w:beforeAutospacing="1" w:after="100" w:afterAutospacing="1"/>
        <w:rPr>
          <w:rFonts w:ascii="Times New Roman" w:eastAsia="Times New Roman" w:hAnsi="Times New Roman" w:cs="Times New Roman"/>
        </w:rPr>
      </w:pPr>
    </w:p>
    <w:p w14:paraId="212D98AC" w14:textId="5DF8C1F8"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Ms. Kingsbury-Sempsrott moved to approve the resolution to establish a Fund 62 account at the SDCOE for the JCS-Mountain Oaks charter.  Ms. Wickstrom seconded the motion.  Mr. Duffy abstained.</w:t>
      </w:r>
      <w:r>
        <w:rPr>
          <w:rFonts w:ascii="Times New Roman" w:eastAsia="Times New Roman" w:hAnsi="Times New Roman" w:cs="Times New Roman"/>
        </w:rPr>
        <w:t xml:space="preserve"> </w:t>
      </w:r>
      <w:r w:rsidRPr="00EB6CB3">
        <w:rPr>
          <w:rFonts w:ascii="Times New Roman" w:eastAsia="Times New Roman" w:hAnsi="Times New Roman" w:cs="Times New Roman"/>
          <w:b/>
          <w:bCs/>
          <w:i/>
          <w:iCs/>
        </w:rPr>
        <w:t>Motion carried 4/0 with one abstention. </w:t>
      </w:r>
    </w:p>
    <w:p w14:paraId="2B3633E4" w14:textId="77777777" w:rsidR="00EB6CB3" w:rsidRDefault="00EB6CB3" w:rsidP="00EB6CB3">
      <w:pPr>
        <w:rPr>
          <w:rFonts w:ascii="Times New Roman" w:eastAsia="Times New Roman" w:hAnsi="Times New Roman" w:cs="Times New Roman"/>
        </w:rPr>
      </w:pPr>
    </w:p>
    <w:p w14:paraId="76D6CCAA"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4.11 Approval of Legal Agreement with Rome and Blank</w:t>
      </w:r>
    </w:p>
    <w:p w14:paraId="29769477"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w:t>
      </w:r>
    </w:p>
    <w:p w14:paraId="03B38315"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Ms. Kingsbury-Sempsrott moved to approve the legal agreement between JCS and Rome and Blank for legal services on the Grossmont Appeal. Ms. Wickstrom seconded.  Mr. Duffy abstained.  Motion carried 4/0 with one abstention. </w:t>
      </w:r>
    </w:p>
    <w:p w14:paraId="597181C6" w14:textId="77777777" w:rsidR="00EB6CB3" w:rsidRDefault="00EB6CB3" w:rsidP="00EB6CB3">
      <w:pPr>
        <w:rPr>
          <w:rFonts w:ascii="Times New Roman" w:eastAsia="Times New Roman" w:hAnsi="Times New Roman" w:cs="Times New Roman"/>
        </w:rPr>
      </w:pPr>
    </w:p>
    <w:p w14:paraId="181D0EFD"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4.12 Approval of Legal Agreement with Procopio for Legal Services</w:t>
      </w:r>
    </w:p>
    <w:p w14:paraId="2DD4CD2A"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w:t>
      </w:r>
    </w:p>
    <w:p w14:paraId="4EC0C6FE"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Mr. Duffy moved to approve the legal agreement with Procopio.  Ms. Kingsbury-Sempsrott seconded.  Motion carried 5/0.</w:t>
      </w:r>
    </w:p>
    <w:p w14:paraId="728C81DC" w14:textId="77777777" w:rsidR="00EB6CB3" w:rsidRDefault="00EB6CB3" w:rsidP="00EB6CB3">
      <w:pPr>
        <w:rPr>
          <w:rFonts w:ascii="Times New Roman" w:eastAsia="Times New Roman" w:hAnsi="Times New Roman" w:cs="Times New Roman"/>
        </w:rPr>
      </w:pPr>
    </w:p>
    <w:p w14:paraId="58B6A379"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4.13 Approval of Resolution to loan new charters as part of JCS' Reserve for Cash Flow Purposes</w:t>
      </w:r>
    </w:p>
    <w:p w14:paraId="71AA3232"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w:t>
      </w:r>
    </w:p>
    <w:p w14:paraId="2BF7BC12" w14:textId="77777777" w:rsidR="00EB6CB3" w:rsidRPr="00EB6CB3" w:rsidRDefault="00EB6CB3" w:rsidP="00EB6CB3">
      <w:pPr>
        <w:rPr>
          <w:rFonts w:ascii="Times New Roman" w:eastAsia="Times New Roman" w:hAnsi="Times New Roman" w:cs="Times New Roman"/>
          <w:b/>
          <w:i/>
        </w:rPr>
      </w:pPr>
      <w:r w:rsidRPr="00EB6CB3">
        <w:rPr>
          <w:rFonts w:ascii="Times New Roman" w:eastAsia="Times New Roman" w:hAnsi="Times New Roman" w:cs="Times New Roman"/>
          <w:b/>
          <w:i/>
        </w:rPr>
        <w:t>Mr. Duffy moved to approve the resolution to loan the new schools part of Julian Charter School's reserves for cash flow purposes in the 2018-2019 school year noting there will be no co-mingling of funds and the finance department keeps accurate records on all transactions.  Ms. Kingsbury-Sempsrott seconded the motion.  Motion carried 5/0.</w:t>
      </w:r>
    </w:p>
    <w:p w14:paraId="59F6D7B4" w14:textId="77777777" w:rsidR="00EB6CB3" w:rsidRPr="00EB6CB3" w:rsidRDefault="00EB6CB3" w:rsidP="00EB6CB3">
      <w:pPr>
        <w:rPr>
          <w:rFonts w:ascii="Times New Roman" w:eastAsia="Times New Roman" w:hAnsi="Times New Roman" w:cs="Times New Roman"/>
        </w:rPr>
      </w:pPr>
    </w:p>
    <w:p w14:paraId="2B495505"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4.14 Approval to transfer assets from Julian Charter School to the JCS-Mountain Oaks Charter so the assets follow the staff, students, and program.</w:t>
      </w:r>
    </w:p>
    <w:p w14:paraId="374F6BAC"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w:t>
      </w:r>
    </w:p>
    <w:p w14:paraId="151F28A7"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Dr. Bergman moved to transfer the physical assets from Julian Charter School's books to the JCS-Mountain Oaks charter.  When/if JCS-Cedar Creek and JCS-Pine Hills are authorized, the tangible assets of Julian Charter School will follow the students and staff of the new schools. Ms. Wickstrom seconded.  Motion carried 5/0.</w:t>
      </w:r>
    </w:p>
    <w:p w14:paraId="39AF9DE8" w14:textId="77777777" w:rsidR="00EB6CB3" w:rsidRDefault="00EB6CB3" w:rsidP="00EB6CB3">
      <w:pPr>
        <w:rPr>
          <w:rFonts w:ascii="Times New Roman" w:eastAsia="Times New Roman" w:hAnsi="Times New Roman" w:cs="Times New Roman"/>
        </w:rPr>
      </w:pPr>
    </w:p>
    <w:p w14:paraId="54960723"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4.15 Approval to Submit the Notice of Completion for Prop 39 Funds</w:t>
      </w:r>
    </w:p>
    <w:p w14:paraId="1A9CB40A"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w:t>
      </w:r>
    </w:p>
    <w:p w14:paraId="7105CD4F"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Ms. Wickstrom moved to submit the Notice of Completion for the Prop 39 lighting project at Vallejo to the SD Recorder's Office.  Mr. Duffy seconded.  Motion carried 5/0.</w:t>
      </w:r>
    </w:p>
    <w:p w14:paraId="214996CA" w14:textId="77777777" w:rsidR="00EB6CB3" w:rsidRDefault="00EB6CB3" w:rsidP="00EB6CB3">
      <w:pPr>
        <w:rPr>
          <w:rFonts w:ascii="Times New Roman" w:eastAsia="Times New Roman" w:hAnsi="Times New Roman" w:cs="Times New Roman"/>
        </w:rPr>
      </w:pPr>
    </w:p>
    <w:p w14:paraId="78E126E1"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4.16 Approval of Conflict of Interest Policy</w:t>
      </w:r>
    </w:p>
    <w:p w14:paraId="709D8317"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w:t>
      </w:r>
    </w:p>
    <w:p w14:paraId="52C3CC32"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Ms. Kingsbury-Sempsrott moved to approve the 2014 version of the Conflict of Interest Policy.  Ms. Wickstrom seconded.  Motion Carried 5/0.</w:t>
      </w:r>
    </w:p>
    <w:p w14:paraId="3C7D835D" w14:textId="77777777" w:rsidR="00EB6CB3" w:rsidRPr="00EB6CB3" w:rsidRDefault="00EB6CB3" w:rsidP="00EB6CB3">
      <w:pPr>
        <w:spacing w:before="100" w:beforeAutospacing="1" w:after="100" w:afterAutospacing="1"/>
        <w:rPr>
          <w:rFonts w:ascii="Times New Roman" w:eastAsia="Times New Roman" w:hAnsi="Times New Roman" w:cs="Times New Roman"/>
        </w:rPr>
      </w:pPr>
    </w:p>
    <w:p w14:paraId="36256186" w14:textId="77777777" w:rsidR="00EB6CB3" w:rsidRPr="00EB6CB3" w:rsidRDefault="00EB6CB3" w:rsidP="00EB6CB3">
      <w:pPr>
        <w:spacing w:before="100" w:beforeAutospacing="1" w:after="100" w:afterAutospacing="1"/>
        <w:rPr>
          <w:rFonts w:ascii="Times New Roman" w:eastAsia="Times New Roman" w:hAnsi="Times New Roman" w:cs="Times New Roman"/>
        </w:rPr>
      </w:pPr>
    </w:p>
    <w:p w14:paraId="531B2A3E"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lastRenderedPageBreak/>
        <w:t>Action: 4.17 Adequate Progress Policy</w:t>
      </w:r>
    </w:p>
    <w:p w14:paraId="54308130"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w:t>
      </w:r>
    </w:p>
    <w:p w14:paraId="1242A9C1" w14:textId="6AB432B6" w:rsidR="00EB6CB3" w:rsidRPr="00EB6CB3" w:rsidRDefault="00EB6CB3" w:rsidP="00EB6CB3">
      <w:pPr>
        <w:rPr>
          <w:rFonts w:ascii="Times New Roman" w:eastAsia="Times New Roman" w:hAnsi="Times New Roman" w:cs="Times New Roman"/>
        </w:rPr>
      </w:pPr>
      <w:r>
        <w:rPr>
          <w:rFonts w:ascii="Times New Roman" w:eastAsia="Times New Roman" w:hAnsi="Times New Roman" w:cs="Times New Roman"/>
          <w:b/>
          <w:bCs/>
          <w:i/>
          <w:iCs/>
        </w:rPr>
        <w:t>Ms. Kingsbury Semps</w:t>
      </w:r>
      <w:r w:rsidRPr="00EB6CB3">
        <w:rPr>
          <w:rFonts w:ascii="Times New Roman" w:eastAsia="Times New Roman" w:hAnsi="Times New Roman" w:cs="Times New Roman"/>
          <w:b/>
          <w:bCs/>
          <w:i/>
          <w:iCs/>
        </w:rPr>
        <w:t>rott moved to approve the Adequate Progress Policy per compliance with SB 1360 allowing for a due process period and an appeal to the JCS Hearing Panel/Governing Board.  Mr. Duffy seconded.  Motion carried 5/0.</w:t>
      </w:r>
    </w:p>
    <w:p w14:paraId="1E0A5725" w14:textId="77777777" w:rsidR="00EB6CB3" w:rsidRDefault="00EB6CB3" w:rsidP="00EB6CB3">
      <w:pPr>
        <w:rPr>
          <w:rFonts w:ascii="Times New Roman" w:eastAsia="Times New Roman" w:hAnsi="Times New Roman" w:cs="Times New Roman"/>
        </w:rPr>
      </w:pPr>
    </w:p>
    <w:p w14:paraId="488E959C"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4.18 Recertification of the 2016-2017 Annual Audit</w:t>
      </w:r>
    </w:p>
    <w:p w14:paraId="4BB64BFE" w14:textId="77777777" w:rsid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Approval</w:t>
      </w:r>
    </w:p>
    <w:p w14:paraId="0CA67A49" w14:textId="2B8E3913"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Ms. Wickstrom moved to approve the recertification of the 2016-2017 Audit as submitted by our auditors.  Dr. Bergman seconded.  Motion Carried 5/0.</w:t>
      </w:r>
    </w:p>
    <w:p w14:paraId="0A3053AA" w14:textId="77777777" w:rsidR="00EB6CB3" w:rsidRDefault="00EB6CB3" w:rsidP="00EB6CB3">
      <w:pPr>
        <w:rPr>
          <w:rFonts w:ascii="Times New Roman" w:eastAsia="Times New Roman" w:hAnsi="Times New Roman" w:cs="Times New Roman"/>
        </w:rPr>
      </w:pPr>
    </w:p>
    <w:p w14:paraId="542FED60"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Action: 4.19 Sole Director of SDORI Charter School Properties, LLC</w:t>
      </w:r>
    </w:p>
    <w:p w14:paraId="4DB24D79"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Recommended Action: Recommend selecting a new Sole Director</w:t>
      </w:r>
    </w:p>
    <w:p w14:paraId="24697496" w14:textId="4FE1BC0B" w:rsidR="00EB6CB3" w:rsidRPr="00EB6CB3" w:rsidRDefault="00EB6CB3" w:rsidP="00EB6CB3">
      <w:pPr>
        <w:rPr>
          <w:rFonts w:ascii="Times New Roman" w:eastAsia="Times New Roman" w:hAnsi="Times New Roman" w:cs="Times New Roman"/>
        </w:rPr>
      </w:pPr>
      <w:r>
        <w:rPr>
          <w:rFonts w:ascii="Times New Roman" w:eastAsia="Times New Roman" w:hAnsi="Times New Roman" w:cs="Times New Roman"/>
          <w:b/>
          <w:bCs/>
          <w:i/>
          <w:iCs/>
        </w:rPr>
        <w:t xml:space="preserve">Ms. Kingsbury </w:t>
      </w:r>
      <w:r w:rsidRPr="00EB6CB3">
        <w:rPr>
          <w:rFonts w:ascii="Times New Roman" w:eastAsia="Times New Roman" w:hAnsi="Times New Roman" w:cs="Times New Roman"/>
          <w:b/>
          <w:bCs/>
          <w:i/>
          <w:iCs/>
        </w:rPr>
        <w:t>Sempsrott moved to appoint Ms. Vanessa Wickstrom as the Sole Director of SDORI Charter School Properties, LLC on behalf of the JCS Governing Board.  Dr. Bergman seconded.  Motion carried 5/0.</w:t>
      </w:r>
    </w:p>
    <w:p w14:paraId="210D6600" w14:textId="77777777" w:rsidR="00EB6CB3" w:rsidRPr="00EB6CB3" w:rsidRDefault="00EB6CB3" w:rsidP="00EB6CB3">
      <w:pPr>
        <w:spacing w:before="100" w:beforeAutospacing="1" w:after="100" w:afterAutospacing="1"/>
        <w:rPr>
          <w:rFonts w:ascii="Times New Roman" w:eastAsia="Times New Roman" w:hAnsi="Times New Roman" w:cs="Times New Roman"/>
        </w:rPr>
      </w:pPr>
      <w:r w:rsidRPr="00EB6CB3">
        <w:rPr>
          <w:rFonts w:ascii="Times New Roman" w:eastAsia="Times New Roman" w:hAnsi="Times New Roman" w:cs="Times New Roman"/>
          <w:b/>
          <w:bCs/>
          <w:i/>
          <w:iCs/>
        </w:rPr>
        <w:t>Mr. Ogden adjourned open session at 10:58 a.m. and took a short break before heading into the Closed session. </w:t>
      </w:r>
      <w:r w:rsidRPr="00EB6CB3">
        <w:rPr>
          <w:rFonts w:ascii="Times New Roman" w:eastAsia="Times New Roman" w:hAnsi="Times New Roman" w:cs="Times New Roman"/>
        </w:rPr>
        <w:t> </w:t>
      </w:r>
    </w:p>
    <w:p w14:paraId="4485A6F5"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5. Closed Session</w:t>
      </w:r>
    </w:p>
    <w:p w14:paraId="6860AB0D" w14:textId="21F7DBCC"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Procedural: 5.1 Executive Director's Evaluation (Final)</w:t>
      </w:r>
    </w:p>
    <w:p w14:paraId="5F8F1359"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Procedural: 5.2 Possible Litigation</w:t>
      </w:r>
    </w:p>
    <w:p w14:paraId="0EE62051" w14:textId="77777777" w:rsidR="00EB6CB3" w:rsidRPr="00EB6CB3" w:rsidRDefault="00EB6CB3" w:rsidP="00EB6CB3">
      <w:pPr>
        <w:rPr>
          <w:rFonts w:ascii="Times New Roman" w:eastAsia="Times New Roman" w:hAnsi="Times New Roman" w:cs="Times New Roman"/>
        </w:rPr>
      </w:pPr>
    </w:p>
    <w:p w14:paraId="2D7274E1" w14:textId="7620B09B" w:rsidR="00EB6CB3" w:rsidRPr="00EB6CB3" w:rsidRDefault="00EB6CB3" w:rsidP="00EB6CB3">
      <w:pPr>
        <w:rPr>
          <w:rFonts w:ascii="Times New Roman" w:eastAsia="Times New Roman" w:hAnsi="Times New Roman" w:cs="Times New Roman"/>
        </w:rPr>
      </w:pPr>
      <w:r>
        <w:rPr>
          <w:rFonts w:ascii="Times New Roman" w:eastAsia="Times New Roman" w:hAnsi="Times New Roman" w:cs="Times New Roman"/>
          <w:b/>
          <w:bCs/>
          <w:i/>
          <w:iCs/>
        </w:rPr>
        <w:t>At 11:15 </w:t>
      </w:r>
      <w:r w:rsidRPr="00EB6CB3">
        <w:rPr>
          <w:rFonts w:ascii="Times New Roman" w:eastAsia="Times New Roman" w:hAnsi="Times New Roman" w:cs="Times New Roman"/>
          <w:b/>
          <w:bCs/>
          <w:i/>
          <w:iCs/>
        </w:rPr>
        <w:t>a.m. to board reconvened Open Session: The board reported out a positive evaluation for the 2017-2018 school year.  </w:t>
      </w:r>
    </w:p>
    <w:p w14:paraId="0E079B54" w14:textId="5F2421F8"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6. Closing Items</w:t>
      </w:r>
    </w:p>
    <w:p w14:paraId="6EDDFA6E" w14:textId="08380415"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rPr>
        <w:t>Information, Procedural: 6.1 Items for Next Meeting</w:t>
      </w:r>
    </w:p>
    <w:p w14:paraId="54DD373C" w14:textId="1B9FD613" w:rsidR="00EB6CB3" w:rsidRPr="00EB6CB3" w:rsidRDefault="00EB6CB3" w:rsidP="00EB6CB3">
      <w:pPr>
        <w:rPr>
          <w:rFonts w:ascii="Times New Roman" w:eastAsia="Times New Roman" w:hAnsi="Times New Roman" w:cs="Times New Roman"/>
        </w:rPr>
      </w:pPr>
      <w:r>
        <w:rPr>
          <w:rFonts w:ascii="Times New Roman" w:eastAsia="Times New Roman" w:hAnsi="Times New Roman" w:cs="Times New Roman"/>
        </w:rPr>
        <w:t>Action: 6.2 Adjournment</w:t>
      </w:r>
      <w:bookmarkStart w:id="0" w:name="_GoBack"/>
      <w:bookmarkEnd w:id="0"/>
    </w:p>
    <w:p w14:paraId="459CDA94" w14:textId="77777777" w:rsidR="00EB6CB3" w:rsidRPr="00EB6CB3" w:rsidRDefault="00EB6CB3" w:rsidP="00EB6CB3">
      <w:pPr>
        <w:rPr>
          <w:rFonts w:ascii="Times New Roman" w:eastAsia="Times New Roman" w:hAnsi="Times New Roman" w:cs="Times New Roman"/>
        </w:rPr>
      </w:pPr>
      <w:r w:rsidRPr="00EB6CB3">
        <w:rPr>
          <w:rFonts w:ascii="Times New Roman" w:eastAsia="Times New Roman" w:hAnsi="Times New Roman" w:cs="Times New Roman"/>
          <w:b/>
          <w:bCs/>
          <w:i/>
          <w:iCs/>
        </w:rPr>
        <w:t>The Meeting adjourned at 11:16 a.m. </w:t>
      </w:r>
    </w:p>
    <w:p w14:paraId="2D7A3B2E" w14:textId="77777777" w:rsidR="00EB6CB3" w:rsidRPr="00EB6CB3" w:rsidRDefault="00EB6CB3" w:rsidP="00EB6CB3">
      <w:pPr>
        <w:rPr>
          <w:rFonts w:ascii="Times New Roman" w:eastAsia="Times New Roman" w:hAnsi="Times New Roman" w:cs="Times New Roman"/>
        </w:rPr>
      </w:pPr>
    </w:p>
    <w:p w14:paraId="629B1E0D" w14:textId="77777777" w:rsidR="00EB6CB3" w:rsidRDefault="00EB6CB3"/>
    <w:sectPr w:rsidR="00EB6CB3" w:rsidSect="00DC2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B3"/>
    <w:rsid w:val="00DC2CC9"/>
    <w:rsid w:val="00EB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CAA7A"/>
  <w15:chartTrackingRefBased/>
  <w15:docId w15:val="{BA624C59-A41D-6B47-A4DB-CBE075C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CB3"/>
    <w:rPr>
      <w:b/>
      <w:bCs/>
    </w:rPr>
  </w:style>
  <w:style w:type="paragraph" w:styleId="NormalWeb">
    <w:name w:val="Normal (Web)"/>
    <w:basedOn w:val="Normal"/>
    <w:uiPriority w:val="99"/>
    <w:semiHidden/>
    <w:unhideWhenUsed/>
    <w:rsid w:val="00EB6CB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B6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11561">
      <w:bodyDiv w:val="1"/>
      <w:marLeft w:val="0"/>
      <w:marRight w:val="0"/>
      <w:marTop w:val="0"/>
      <w:marBottom w:val="0"/>
      <w:divBdr>
        <w:top w:val="none" w:sz="0" w:space="0" w:color="auto"/>
        <w:left w:val="none" w:sz="0" w:space="0" w:color="auto"/>
        <w:bottom w:val="none" w:sz="0" w:space="0" w:color="auto"/>
        <w:right w:val="none" w:sz="0" w:space="0" w:color="auto"/>
      </w:divBdr>
      <w:divsChild>
        <w:div w:id="529535950">
          <w:marLeft w:val="0"/>
          <w:marRight w:val="0"/>
          <w:marTop w:val="0"/>
          <w:marBottom w:val="0"/>
          <w:divBdr>
            <w:top w:val="none" w:sz="0" w:space="0" w:color="auto"/>
            <w:left w:val="none" w:sz="0" w:space="0" w:color="auto"/>
            <w:bottom w:val="none" w:sz="0" w:space="0" w:color="auto"/>
            <w:right w:val="none" w:sz="0" w:space="0" w:color="auto"/>
          </w:divBdr>
        </w:div>
        <w:div w:id="1125276808">
          <w:marLeft w:val="0"/>
          <w:marRight w:val="0"/>
          <w:marTop w:val="0"/>
          <w:marBottom w:val="0"/>
          <w:divBdr>
            <w:top w:val="none" w:sz="0" w:space="0" w:color="auto"/>
            <w:left w:val="none" w:sz="0" w:space="0" w:color="auto"/>
            <w:bottom w:val="none" w:sz="0" w:space="0" w:color="auto"/>
            <w:right w:val="none" w:sz="0" w:space="0" w:color="auto"/>
          </w:divBdr>
        </w:div>
        <w:div w:id="1748110634">
          <w:marLeft w:val="0"/>
          <w:marRight w:val="0"/>
          <w:marTop w:val="0"/>
          <w:marBottom w:val="0"/>
          <w:divBdr>
            <w:top w:val="none" w:sz="0" w:space="0" w:color="auto"/>
            <w:left w:val="none" w:sz="0" w:space="0" w:color="auto"/>
            <w:bottom w:val="none" w:sz="0" w:space="0" w:color="auto"/>
            <w:right w:val="none" w:sz="0" w:space="0" w:color="auto"/>
          </w:divBdr>
        </w:div>
        <w:div w:id="140584948">
          <w:marLeft w:val="0"/>
          <w:marRight w:val="0"/>
          <w:marTop w:val="0"/>
          <w:marBottom w:val="0"/>
          <w:divBdr>
            <w:top w:val="none" w:sz="0" w:space="0" w:color="auto"/>
            <w:left w:val="none" w:sz="0" w:space="0" w:color="auto"/>
            <w:bottom w:val="none" w:sz="0" w:space="0" w:color="auto"/>
            <w:right w:val="none" w:sz="0" w:space="0" w:color="auto"/>
          </w:divBdr>
        </w:div>
        <w:div w:id="1348679329">
          <w:marLeft w:val="0"/>
          <w:marRight w:val="0"/>
          <w:marTop w:val="0"/>
          <w:marBottom w:val="0"/>
          <w:divBdr>
            <w:top w:val="none" w:sz="0" w:space="0" w:color="auto"/>
            <w:left w:val="none" w:sz="0" w:space="0" w:color="auto"/>
            <w:bottom w:val="none" w:sz="0" w:space="0" w:color="auto"/>
            <w:right w:val="none" w:sz="0" w:space="0" w:color="auto"/>
          </w:divBdr>
        </w:div>
        <w:div w:id="1233346626">
          <w:marLeft w:val="0"/>
          <w:marRight w:val="0"/>
          <w:marTop w:val="0"/>
          <w:marBottom w:val="0"/>
          <w:divBdr>
            <w:top w:val="none" w:sz="0" w:space="0" w:color="auto"/>
            <w:left w:val="none" w:sz="0" w:space="0" w:color="auto"/>
            <w:bottom w:val="none" w:sz="0" w:space="0" w:color="auto"/>
            <w:right w:val="none" w:sz="0" w:space="0" w:color="auto"/>
          </w:divBdr>
        </w:div>
        <w:div w:id="1831823939">
          <w:marLeft w:val="0"/>
          <w:marRight w:val="0"/>
          <w:marTop w:val="0"/>
          <w:marBottom w:val="0"/>
          <w:divBdr>
            <w:top w:val="none" w:sz="0" w:space="0" w:color="auto"/>
            <w:left w:val="none" w:sz="0" w:space="0" w:color="auto"/>
            <w:bottom w:val="none" w:sz="0" w:space="0" w:color="auto"/>
            <w:right w:val="none" w:sz="0" w:space="0" w:color="auto"/>
          </w:divBdr>
        </w:div>
        <w:div w:id="45841024">
          <w:marLeft w:val="0"/>
          <w:marRight w:val="0"/>
          <w:marTop w:val="0"/>
          <w:marBottom w:val="0"/>
          <w:divBdr>
            <w:top w:val="none" w:sz="0" w:space="0" w:color="auto"/>
            <w:left w:val="none" w:sz="0" w:space="0" w:color="auto"/>
            <w:bottom w:val="none" w:sz="0" w:space="0" w:color="auto"/>
            <w:right w:val="none" w:sz="0" w:space="0" w:color="auto"/>
          </w:divBdr>
          <w:divsChild>
            <w:div w:id="1169253761">
              <w:marLeft w:val="0"/>
              <w:marRight w:val="0"/>
              <w:marTop w:val="0"/>
              <w:marBottom w:val="0"/>
              <w:divBdr>
                <w:top w:val="none" w:sz="0" w:space="0" w:color="auto"/>
                <w:left w:val="none" w:sz="0" w:space="0" w:color="auto"/>
                <w:bottom w:val="none" w:sz="0" w:space="0" w:color="auto"/>
                <w:right w:val="none" w:sz="0" w:space="0" w:color="auto"/>
              </w:divBdr>
            </w:div>
            <w:div w:id="884103508">
              <w:marLeft w:val="0"/>
              <w:marRight w:val="0"/>
              <w:marTop w:val="0"/>
              <w:marBottom w:val="0"/>
              <w:divBdr>
                <w:top w:val="none" w:sz="0" w:space="0" w:color="auto"/>
                <w:left w:val="none" w:sz="0" w:space="0" w:color="auto"/>
                <w:bottom w:val="none" w:sz="0" w:space="0" w:color="auto"/>
                <w:right w:val="none" w:sz="0" w:space="0" w:color="auto"/>
              </w:divBdr>
            </w:div>
            <w:div w:id="509376837">
              <w:marLeft w:val="0"/>
              <w:marRight w:val="0"/>
              <w:marTop w:val="0"/>
              <w:marBottom w:val="0"/>
              <w:divBdr>
                <w:top w:val="none" w:sz="0" w:space="0" w:color="auto"/>
                <w:left w:val="none" w:sz="0" w:space="0" w:color="auto"/>
                <w:bottom w:val="none" w:sz="0" w:space="0" w:color="auto"/>
                <w:right w:val="none" w:sz="0" w:space="0" w:color="auto"/>
              </w:divBdr>
            </w:div>
          </w:divsChild>
        </w:div>
        <w:div w:id="937327261">
          <w:marLeft w:val="0"/>
          <w:marRight w:val="0"/>
          <w:marTop w:val="0"/>
          <w:marBottom w:val="0"/>
          <w:divBdr>
            <w:top w:val="none" w:sz="0" w:space="0" w:color="auto"/>
            <w:left w:val="none" w:sz="0" w:space="0" w:color="auto"/>
            <w:bottom w:val="none" w:sz="0" w:space="0" w:color="auto"/>
            <w:right w:val="none" w:sz="0" w:space="0" w:color="auto"/>
          </w:divBdr>
          <w:divsChild>
            <w:div w:id="548686226">
              <w:marLeft w:val="0"/>
              <w:marRight w:val="0"/>
              <w:marTop w:val="0"/>
              <w:marBottom w:val="0"/>
              <w:divBdr>
                <w:top w:val="none" w:sz="0" w:space="0" w:color="auto"/>
                <w:left w:val="none" w:sz="0" w:space="0" w:color="auto"/>
                <w:bottom w:val="none" w:sz="0" w:space="0" w:color="auto"/>
                <w:right w:val="none" w:sz="0" w:space="0" w:color="auto"/>
              </w:divBdr>
            </w:div>
            <w:div w:id="204610005">
              <w:marLeft w:val="0"/>
              <w:marRight w:val="0"/>
              <w:marTop w:val="0"/>
              <w:marBottom w:val="0"/>
              <w:divBdr>
                <w:top w:val="none" w:sz="0" w:space="0" w:color="auto"/>
                <w:left w:val="none" w:sz="0" w:space="0" w:color="auto"/>
                <w:bottom w:val="none" w:sz="0" w:space="0" w:color="auto"/>
                <w:right w:val="none" w:sz="0" w:space="0" w:color="auto"/>
              </w:divBdr>
            </w:div>
            <w:div w:id="32702520">
              <w:marLeft w:val="0"/>
              <w:marRight w:val="0"/>
              <w:marTop w:val="0"/>
              <w:marBottom w:val="0"/>
              <w:divBdr>
                <w:top w:val="none" w:sz="0" w:space="0" w:color="auto"/>
                <w:left w:val="none" w:sz="0" w:space="0" w:color="auto"/>
                <w:bottom w:val="none" w:sz="0" w:space="0" w:color="auto"/>
                <w:right w:val="none" w:sz="0" w:space="0" w:color="auto"/>
              </w:divBdr>
            </w:div>
            <w:div w:id="1532721642">
              <w:marLeft w:val="0"/>
              <w:marRight w:val="0"/>
              <w:marTop w:val="0"/>
              <w:marBottom w:val="0"/>
              <w:divBdr>
                <w:top w:val="none" w:sz="0" w:space="0" w:color="auto"/>
                <w:left w:val="none" w:sz="0" w:space="0" w:color="auto"/>
                <w:bottom w:val="none" w:sz="0" w:space="0" w:color="auto"/>
                <w:right w:val="none" w:sz="0" w:space="0" w:color="auto"/>
              </w:divBdr>
            </w:div>
          </w:divsChild>
        </w:div>
        <w:div w:id="108669404">
          <w:marLeft w:val="0"/>
          <w:marRight w:val="0"/>
          <w:marTop w:val="0"/>
          <w:marBottom w:val="0"/>
          <w:divBdr>
            <w:top w:val="none" w:sz="0" w:space="0" w:color="auto"/>
            <w:left w:val="none" w:sz="0" w:space="0" w:color="auto"/>
            <w:bottom w:val="none" w:sz="0" w:space="0" w:color="auto"/>
            <w:right w:val="none" w:sz="0" w:space="0" w:color="auto"/>
          </w:divBdr>
          <w:divsChild>
            <w:div w:id="1925259952">
              <w:marLeft w:val="0"/>
              <w:marRight w:val="0"/>
              <w:marTop w:val="0"/>
              <w:marBottom w:val="0"/>
              <w:divBdr>
                <w:top w:val="none" w:sz="0" w:space="0" w:color="auto"/>
                <w:left w:val="none" w:sz="0" w:space="0" w:color="auto"/>
                <w:bottom w:val="none" w:sz="0" w:space="0" w:color="auto"/>
                <w:right w:val="none" w:sz="0" w:space="0" w:color="auto"/>
              </w:divBdr>
            </w:div>
            <w:div w:id="1152210412">
              <w:marLeft w:val="0"/>
              <w:marRight w:val="0"/>
              <w:marTop w:val="0"/>
              <w:marBottom w:val="0"/>
              <w:divBdr>
                <w:top w:val="none" w:sz="0" w:space="0" w:color="auto"/>
                <w:left w:val="none" w:sz="0" w:space="0" w:color="auto"/>
                <w:bottom w:val="none" w:sz="0" w:space="0" w:color="auto"/>
                <w:right w:val="none" w:sz="0" w:space="0" w:color="auto"/>
              </w:divBdr>
            </w:div>
            <w:div w:id="1634020652">
              <w:marLeft w:val="0"/>
              <w:marRight w:val="0"/>
              <w:marTop w:val="0"/>
              <w:marBottom w:val="0"/>
              <w:divBdr>
                <w:top w:val="none" w:sz="0" w:space="0" w:color="auto"/>
                <w:left w:val="none" w:sz="0" w:space="0" w:color="auto"/>
                <w:bottom w:val="none" w:sz="0" w:space="0" w:color="auto"/>
                <w:right w:val="none" w:sz="0" w:space="0" w:color="auto"/>
              </w:divBdr>
            </w:div>
          </w:divsChild>
        </w:div>
        <w:div w:id="1803765406">
          <w:marLeft w:val="0"/>
          <w:marRight w:val="0"/>
          <w:marTop w:val="0"/>
          <w:marBottom w:val="0"/>
          <w:divBdr>
            <w:top w:val="none" w:sz="0" w:space="0" w:color="auto"/>
            <w:left w:val="none" w:sz="0" w:space="0" w:color="auto"/>
            <w:bottom w:val="none" w:sz="0" w:space="0" w:color="auto"/>
            <w:right w:val="none" w:sz="0" w:space="0" w:color="auto"/>
          </w:divBdr>
          <w:divsChild>
            <w:div w:id="2078700375">
              <w:marLeft w:val="0"/>
              <w:marRight w:val="0"/>
              <w:marTop w:val="0"/>
              <w:marBottom w:val="0"/>
              <w:divBdr>
                <w:top w:val="none" w:sz="0" w:space="0" w:color="auto"/>
                <w:left w:val="none" w:sz="0" w:space="0" w:color="auto"/>
                <w:bottom w:val="none" w:sz="0" w:space="0" w:color="auto"/>
                <w:right w:val="none" w:sz="0" w:space="0" w:color="auto"/>
              </w:divBdr>
            </w:div>
            <w:div w:id="1806117764">
              <w:marLeft w:val="0"/>
              <w:marRight w:val="0"/>
              <w:marTop w:val="0"/>
              <w:marBottom w:val="0"/>
              <w:divBdr>
                <w:top w:val="none" w:sz="0" w:space="0" w:color="auto"/>
                <w:left w:val="none" w:sz="0" w:space="0" w:color="auto"/>
                <w:bottom w:val="none" w:sz="0" w:space="0" w:color="auto"/>
                <w:right w:val="none" w:sz="0" w:space="0" w:color="auto"/>
              </w:divBdr>
            </w:div>
          </w:divsChild>
        </w:div>
        <w:div w:id="10450784">
          <w:marLeft w:val="0"/>
          <w:marRight w:val="0"/>
          <w:marTop w:val="0"/>
          <w:marBottom w:val="0"/>
          <w:divBdr>
            <w:top w:val="none" w:sz="0" w:space="0" w:color="auto"/>
            <w:left w:val="none" w:sz="0" w:space="0" w:color="auto"/>
            <w:bottom w:val="none" w:sz="0" w:space="0" w:color="auto"/>
            <w:right w:val="none" w:sz="0" w:space="0" w:color="auto"/>
          </w:divBdr>
          <w:divsChild>
            <w:div w:id="887956972">
              <w:marLeft w:val="0"/>
              <w:marRight w:val="0"/>
              <w:marTop w:val="0"/>
              <w:marBottom w:val="0"/>
              <w:divBdr>
                <w:top w:val="none" w:sz="0" w:space="0" w:color="auto"/>
                <w:left w:val="none" w:sz="0" w:space="0" w:color="auto"/>
                <w:bottom w:val="none" w:sz="0" w:space="0" w:color="auto"/>
                <w:right w:val="none" w:sz="0" w:space="0" w:color="auto"/>
              </w:divBdr>
            </w:div>
            <w:div w:id="1573007069">
              <w:marLeft w:val="0"/>
              <w:marRight w:val="0"/>
              <w:marTop w:val="0"/>
              <w:marBottom w:val="0"/>
              <w:divBdr>
                <w:top w:val="none" w:sz="0" w:space="0" w:color="auto"/>
                <w:left w:val="none" w:sz="0" w:space="0" w:color="auto"/>
                <w:bottom w:val="none" w:sz="0" w:space="0" w:color="auto"/>
                <w:right w:val="none" w:sz="0" w:space="0" w:color="auto"/>
              </w:divBdr>
            </w:div>
            <w:div w:id="1654069580">
              <w:marLeft w:val="0"/>
              <w:marRight w:val="0"/>
              <w:marTop w:val="0"/>
              <w:marBottom w:val="0"/>
              <w:divBdr>
                <w:top w:val="none" w:sz="0" w:space="0" w:color="auto"/>
                <w:left w:val="none" w:sz="0" w:space="0" w:color="auto"/>
                <w:bottom w:val="none" w:sz="0" w:space="0" w:color="auto"/>
                <w:right w:val="none" w:sz="0" w:space="0" w:color="auto"/>
              </w:divBdr>
            </w:div>
          </w:divsChild>
        </w:div>
        <w:div w:id="34816899">
          <w:marLeft w:val="0"/>
          <w:marRight w:val="0"/>
          <w:marTop w:val="0"/>
          <w:marBottom w:val="0"/>
          <w:divBdr>
            <w:top w:val="none" w:sz="0" w:space="0" w:color="auto"/>
            <w:left w:val="none" w:sz="0" w:space="0" w:color="auto"/>
            <w:bottom w:val="none" w:sz="0" w:space="0" w:color="auto"/>
            <w:right w:val="none" w:sz="0" w:space="0" w:color="auto"/>
          </w:divBdr>
          <w:divsChild>
            <w:div w:id="1263144666">
              <w:marLeft w:val="0"/>
              <w:marRight w:val="0"/>
              <w:marTop w:val="0"/>
              <w:marBottom w:val="0"/>
              <w:divBdr>
                <w:top w:val="none" w:sz="0" w:space="0" w:color="auto"/>
                <w:left w:val="none" w:sz="0" w:space="0" w:color="auto"/>
                <w:bottom w:val="none" w:sz="0" w:space="0" w:color="auto"/>
                <w:right w:val="none" w:sz="0" w:space="0" w:color="auto"/>
              </w:divBdr>
            </w:div>
            <w:div w:id="1488549719">
              <w:marLeft w:val="0"/>
              <w:marRight w:val="0"/>
              <w:marTop w:val="0"/>
              <w:marBottom w:val="0"/>
              <w:divBdr>
                <w:top w:val="none" w:sz="0" w:space="0" w:color="auto"/>
                <w:left w:val="none" w:sz="0" w:space="0" w:color="auto"/>
                <w:bottom w:val="none" w:sz="0" w:space="0" w:color="auto"/>
                <w:right w:val="none" w:sz="0" w:space="0" w:color="auto"/>
              </w:divBdr>
            </w:div>
          </w:divsChild>
        </w:div>
        <w:div w:id="344792859">
          <w:marLeft w:val="0"/>
          <w:marRight w:val="0"/>
          <w:marTop w:val="0"/>
          <w:marBottom w:val="0"/>
          <w:divBdr>
            <w:top w:val="none" w:sz="0" w:space="0" w:color="auto"/>
            <w:left w:val="none" w:sz="0" w:space="0" w:color="auto"/>
            <w:bottom w:val="none" w:sz="0" w:space="0" w:color="auto"/>
            <w:right w:val="none" w:sz="0" w:space="0" w:color="auto"/>
          </w:divBdr>
        </w:div>
        <w:div w:id="910971478">
          <w:marLeft w:val="0"/>
          <w:marRight w:val="0"/>
          <w:marTop w:val="0"/>
          <w:marBottom w:val="0"/>
          <w:divBdr>
            <w:top w:val="none" w:sz="0" w:space="0" w:color="auto"/>
            <w:left w:val="none" w:sz="0" w:space="0" w:color="auto"/>
            <w:bottom w:val="none" w:sz="0" w:space="0" w:color="auto"/>
            <w:right w:val="none" w:sz="0" w:space="0" w:color="auto"/>
          </w:divBdr>
          <w:divsChild>
            <w:div w:id="1636790128">
              <w:marLeft w:val="0"/>
              <w:marRight w:val="0"/>
              <w:marTop w:val="0"/>
              <w:marBottom w:val="0"/>
              <w:divBdr>
                <w:top w:val="none" w:sz="0" w:space="0" w:color="auto"/>
                <w:left w:val="none" w:sz="0" w:space="0" w:color="auto"/>
                <w:bottom w:val="none" w:sz="0" w:space="0" w:color="auto"/>
                <w:right w:val="none" w:sz="0" w:space="0" w:color="auto"/>
              </w:divBdr>
            </w:div>
          </w:divsChild>
        </w:div>
        <w:div w:id="1731537859">
          <w:marLeft w:val="0"/>
          <w:marRight w:val="0"/>
          <w:marTop w:val="0"/>
          <w:marBottom w:val="0"/>
          <w:divBdr>
            <w:top w:val="none" w:sz="0" w:space="0" w:color="auto"/>
            <w:left w:val="none" w:sz="0" w:space="0" w:color="auto"/>
            <w:bottom w:val="none" w:sz="0" w:space="0" w:color="auto"/>
            <w:right w:val="none" w:sz="0" w:space="0" w:color="auto"/>
          </w:divBdr>
          <w:divsChild>
            <w:div w:id="1525367472">
              <w:marLeft w:val="0"/>
              <w:marRight w:val="0"/>
              <w:marTop w:val="0"/>
              <w:marBottom w:val="0"/>
              <w:divBdr>
                <w:top w:val="none" w:sz="0" w:space="0" w:color="auto"/>
                <w:left w:val="none" w:sz="0" w:space="0" w:color="auto"/>
                <w:bottom w:val="none" w:sz="0" w:space="0" w:color="auto"/>
                <w:right w:val="none" w:sz="0" w:space="0" w:color="auto"/>
              </w:divBdr>
            </w:div>
          </w:divsChild>
        </w:div>
        <w:div w:id="1312755183">
          <w:marLeft w:val="0"/>
          <w:marRight w:val="0"/>
          <w:marTop w:val="0"/>
          <w:marBottom w:val="0"/>
          <w:divBdr>
            <w:top w:val="none" w:sz="0" w:space="0" w:color="auto"/>
            <w:left w:val="none" w:sz="0" w:space="0" w:color="auto"/>
            <w:bottom w:val="none" w:sz="0" w:space="0" w:color="auto"/>
            <w:right w:val="none" w:sz="0" w:space="0" w:color="auto"/>
          </w:divBdr>
          <w:divsChild>
            <w:div w:id="1727560144">
              <w:marLeft w:val="0"/>
              <w:marRight w:val="0"/>
              <w:marTop w:val="0"/>
              <w:marBottom w:val="0"/>
              <w:divBdr>
                <w:top w:val="none" w:sz="0" w:space="0" w:color="auto"/>
                <w:left w:val="none" w:sz="0" w:space="0" w:color="auto"/>
                <w:bottom w:val="none" w:sz="0" w:space="0" w:color="auto"/>
                <w:right w:val="none" w:sz="0" w:space="0" w:color="auto"/>
              </w:divBdr>
            </w:div>
          </w:divsChild>
        </w:div>
        <w:div w:id="1850946905">
          <w:marLeft w:val="0"/>
          <w:marRight w:val="0"/>
          <w:marTop w:val="0"/>
          <w:marBottom w:val="0"/>
          <w:divBdr>
            <w:top w:val="none" w:sz="0" w:space="0" w:color="auto"/>
            <w:left w:val="none" w:sz="0" w:space="0" w:color="auto"/>
            <w:bottom w:val="none" w:sz="0" w:space="0" w:color="auto"/>
            <w:right w:val="none" w:sz="0" w:space="0" w:color="auto"/>
          </w:divBdr>
          <w:divsChild>
            <w:div w:id="143354576">
              <w:marLeft w:val="0"/>
              <w:marRight w:val="0"/>
              <w:marTop w:val="0"/>
              <w:marBottom w:val="0"/>
              <w:divBdr>
                <w:top w:val="none" w:sz="0" w:space="0" w:color="auto"/>
                <w:left w:val="none" w:sz="0" w:space="0" w:color="auto"/>
                <w:bottom w:val="none" w:sz="0" w:space="0" w:color="auto"/>
                <w:right w:val="none" w:sz="0" w:space="0" w:color="auto"/>
              </w:divBdr>
            </w:div>
            <w:div w:id="1549685137">
              <w:marLeft w:val="0"/>
              <w:marRight w:val="0"/>
              <w:marTop w:val="0"/>
              <w:marBottom w:val="0"/>
              <w:divBdr>
                <w:top w:val="none" w:sz="0" w:space="0" w:color="auto"/>
                <w:left w:val="none" w:sz="0" w:space="0" w:color="auto"/>
                <w:bottom w:val="none" w:sz="0" w:space="0" w:color="auto"/>
                <w:right w:val="none" w:sz="0" w:space="0" w:color="auto"/>
              </w:divBdr>
            </w:div>
            <w:div w:id="973682840">
              <w:marLeft w:val="0"/>
              <w:marRight w:val="0"/>
              <w:marTop w:val="0"/>
              <w:marBottom w:val="0"/>
              <w:divBdr>
                <w:top w:val="none" w:sz="0" w:space="0" w:color="auto"/>
                <w:left w:val="none" w:sz="0" w:space="0" w:color="auto"/>
                <w:bottom w:val="none" w:sz="0" w:space="0" w:color="auto"/>
                <w:right w:val="none" w:sz="0" w:space="0" w:color="auto"/>
              </w:divBdr>
            </w:div>
            <w:div w:id="1180661207">
              <w:marLeft w:val="0"/>
              <w:marRight w:val="0"/>
              <w:marTop w:val="0"/>
              <w:marBottom w:val="0"/>
              <w:divBdr>
                <w:top w:val="none" w:sz="0" w:space="0" w:color="auto"/>
                <w:left w:val="none" w:sz="0" w:space="0" w:color="auto"/>
                <w:bottom w:val="none" w:sz="0" w:space="0" w:color="auto"/>
                <w:right w:val="none" w:sz="0" w:space="0" w:color="auto"/>
              </w:divBdr>
            </w:div>
          </w:divsChild>
        </w:div>
        <w:div w:id="812982900">
          <w:marLeft w:val="0"/>
          <w:marRight w:val="0"/>
          <w:marTop w:val="0"/>
          <w:marBottom w:val="0"/>
          <w:divBdr>
            <w:top w:val="none" w:sz="0" w:space="0" w:color="auto"/>
            <w:left w:val="none" w:sz="0" w:space="0" w:color="auto"/>
            <w:bottom w:val="none" w:sz="0" w:space="0" w:color="auto"/>
            <w:right w:val="none" w:sz="0" w:space="0" w:color="auto"/>
          </w:divBdr>
        </w:div>
        <w:div w:id="515119700">
          <w:marLeft w:val="0"/>
          <w:marRight w:val="0"/>
          <w:marTop w:val="0"/>
          <w:marBottom w:val="0"/>
          <w:divBdr>
            <w:top w:val="none" w:sz="0" w:space="0" w:color="auto"/>
            <w:left w:val="none" w:sz="0" w:space="0" w:color="auto"/>
            <w:bottom w:val="none" w:sz="0" w:space="0" w:color="auto"/>
            <w:right w:val="none" w:sz="0" w:space="0" w:color="auto"/>
          </w:divBdr>
          <w:divsChild>
            <w:div w:id="1049840370">
              <w:marLeft w:val="0"/>
              <w:marRight w:val="0"/>
              <w:marTop w:val="0"/>
              <w:marBottom w:val="0"/>
              <w:divBdr>
                <w:top w:val="none" w:sz="0" w:space="0" w:color="auto"/>
                <w:left w:val="none" w:sz="0" w:space="0" w:color="auto"/>
                <w:bottom w:val="none" w:sz="0" w:space="0" w:color="auto"/>
                <w:right w:val="none" w:sz="0" w:space="0" w:color="auto"/>
              </w:divBdr>
            </w:div>
            <w:div w:id="1433237787">
              <w:marLeft w:val="0"/>
              <w:marRight w:val="0"/>
              <w:marTop w:val="0"/>
              <w:marBottom w:val="0"/>
              <w:divBdr>
                <w:top w:val="none" w:sz="0" w:space="0" w:color="auto"/>
                <w:left w:val="none" w:sz="0" w:space="0" w:color="auto"/>
                <w:bottom w:val="none" w:sz="0" w:space="0" w:color="auto"/>
                <w:right w:val="none" w:sz="0" w:space="0" w:color="auto"/>
              </w:divBdr>
            </w:div>
          </w:divsChild>
        </w:div>
        <w:div w:id="936475172">
          <w:marLeft w:val="0"/>
          <w:marRight w:val="0"/>
          <w:marTop w:val="0"/>
          <w:marBottom w:val="0"/>
          <w:divBdr>
            <w:top w:val="none" w:sz="0" w:space="0" w:color="auto"/>
            <w:left w:val="none" w:sz="0" w:space="0" w:color="auto"/>
            <w:bottom w:val="none" w:sz="0" w:space="0" w:color="auto"/>
            <w:right w:val="none" w:sz="0" w:space="0" w:color="auto"/>
          </w:divBdr>
          <w:divsChild>
            <w:div w:id="213124900">
              <w:marLeft w:val="0"/>
              <w:marRight w:val="0"/>
              <w:marTop w:val="0"/>
              <w:marBottom w:val="0"/>
              <w:divBdr>
                <w:top w:val="none" w:sz="0" w:space="0" w:color="auto"/>
                <w:left w:val="none" w:sz="0" w:space="0" w:color="auto"/>
                <w:bottom w:val="none" w:sz="0" w:space="0" w:color="auto"/>
                <w:right w:val="none" w:sz="0" w:space="0" w:color="auto"/>
              </w:divBdr>
            </w:div>
            <w:div w:id="4747860">
              <w:marLeft w:val="0"/>
              <w:marRight w:val="0"/>
              <w:marTop w:val="0"/>
              <w:marBottom w:val="0"/>
              <w:divBdr>
                <w:top w:val="none" w:sz="0" w:space="0" w:color="auto"/>
                <w:left w:val="none" w:sz="0" w:space="0" w:color="auto"/>
                <w:bottom w:val="none" w:sz="0" w:space="0" w:color="auto"/>
                <w:right w:val="none" w:sz="0" w:space="0" w:color="auto"/>
              </w:divBdr>
            </w:div>
          </w:divsChild>
        </w:div>
        <w:div w:id="776952071">
          <w:marLeft w:val="0"/>
          <w:marRight w:val="0"/>
          <w:marTop w:val="0"/>
          <w:marBottom w:val="0"/>
          <w:divBdr>
            <w:top w:val="none" w:sz="0" w:space="0" w:color="auto"/>
            <w:left w:val="none" w:sz="0" w:space="0" w:color="auto"/>
            <w:bottom w:val="none" w:sz="0" w:space="0" w:color="auto"/>
            <w:right w:val="none" w:sz="0" w:space="0" w:color="auto"/>
          </w:divBdr>
          <w:divsChild>
            <w:div w:id="1911117804">
              <w:marLeft w:val="0"/>
              <w:marRight w:val="0"/>
              <w:marTop w:val="0"/>
              <w:marBottom w:val="0"/>
              <w:divBdr>
                <w:top w:val="none" w:sz="0" w:space="0" w:color="auto"/>
                <w:left w:val="none" w:sz="0" w:space="0" w:color="auto"/>
                <w:bottom w:val="none" w:sz="0" w:space="0" w:color="auto"/>
                <w:right w:val="none" w:sz="0" w:space="0" w:color="auto"/>
              </w:divBdr>
            </w:div>
            <w:div w:id="284313593">
              <w:marLeft w:val="0"/>
              <w:marRight w:val="0"/>
              <w:marTop w:val="0"/>
              <w:marBottom w:val="0"/>
              <w:divBdr>
                <w:top w:val="none" w:sz="0" w:space="0" w:color="auto"/>
                <w:left w:val="none" w:sz="0" w:space="0" w:color="auto"/>
                <w:bottom w:val="none" w:sz="0" w:space="0" w:color="auto"/>
                <w:right w:val="none" w:sz="0" w:space="0" w:color="auto"/>
              </w:divBdr>
            </w:div>
          </w:divsChild>
        </w:div>
        <w:div w:id="271085661">
          <w:marLeft w:val="0"/>
          <w:marRight w:val="0"/>
          <w:marTop w:val="0"/>
          <w:marBottom w:val="0"/>
          <w:divBdr>
            <w:top w:val="none" w:sz="0" w:space="0" w:color="auto"/>
            <w:left w:val="none" w:sz="0" w:space="0" w:color="auto"/>
            <w:bottom w:val="none" w:sz="0" w:space="0" w:color="auto"/>
            <w:right w:val="none" w:sz="0" w:space="0" w:color="auto"/>
          </w:divBdr>
        </w:div>
        <w:div w:id="18825323">
          <w:marLeft w:val="0"/>
          <w:marRight w:val="0"/>
          <w:marTop w:val="0"/>
          <w:marBottom w:val="0"/>
          <w:divBdr>
            <w:top w:val="none" w:sz="0" w:space="0" w:color="auto"/>
            <w:left w:val="none" w:sz="0" w:space="0" w:color="auto"/>
            <w:bottom w:val="none" w:sz="0" w:space="0" w:color="auto"/>
            <w:right w:val="none" w:sz="0" w:space="0" w:color="auto"/>
          </w:divBdr>
          <w:divsChild>
            <w:div w:id="1323775386">
              <w:marLeft w:val="0"/>
              <w:marRight w:val="0"/>
              <w:marTop w:val="0"/>
              <w:marBottom w:val="0"/>
              <w:divBdr>
                <w:top w:val="none" w:sz="0" w:space="0" w:color="auto"/>
                <w:left w:val="none" w:sz="0" w:space="0" w:color="auto"/>
                <w:bottom w:val="none" w:sz="0" w:space="0" w:color="auto"/>
                <w:right w:val="none" w:sz="0" w:space="0" w:color="auto"/>
              </w:divBdr>
            </w:div>
            <w:div w:id="1999339304">
              <w:marLeft w:val="0"/>
              <w:marRight w:val="0"/>
              <w:marTop w:val="0"/>
              <w:marBottom w:val="0"/>
              <w:divBdr>
                <w:top w:val="none" w:sz="0" w:space="0" w:color="auto"/>
                <w:left w:val="none" w:sz="0" w:space="0" w:color="auto"/>
                <w:bottom w:val="none" w:sz="0" w:space="0" w:color="auto"/>
                <w:right w:val="none" w:sz="0" w:space="0" w:color="auto"/>
              </w:divBdr>
            </w:div>
            <w:div w:id="1057633762">
              <w:marLeft w:val="0"/>
              <w:marRight w:val="0"/>
              <w:marTop w:val="0"/>
              <w:marBottom w:val="0"/>
              <w:divBdr>
                <w:top w:val="none" w:sz="0" w:space="0" w:color="auto"/>
                <w:left w:val="none" w:sz="0" w:space="0" w:color="auto"/>
                <w:bottom w:val="none" w:sz="0" w:space="0" w:color="auto"/>
                <w:right w:val="none" w:sz="0" w:space="0" w:color="auto"/>
              </w:divBdr>
            </w:div>
            <w:div w:id="932933710">
              <w:marLeft w:val="0"/>
              <w:marRight w:val="0"/>
              <w:marTop w:val="0"/>
              <w:marBottom w:val="0"/>
              <w:divBdr>
                <w:top w:val="none" w:sz="0" w:space="0" w:color="auto"/>
                <w:left w:val="none" w:sz="0" w:space="0" w:color="auto"/>
                <w:bottom w:val="none" w:sz="0" w:space="0" w:color="auto"/>
                <w:right w:val="none" w:sz="0" w:space="0" w:color="auto"/>
              </w:divBdr>
            </w:div>
          </w:divsChild>
        </w:div>
        <w:div w:id="1164979536">
          <w:marLeft w:val="0"/>
          <w:marRight w:val="0"/>
          <w:marTop w:val="0"/>
          <w:marBottom w:val="0"/>
          <w:divBdr>
            <w:top w:val="none" w:sz="0" w:space="0" w:color="auto"/>
            <w:left w:val="none" w:sz="0" w:space="0" w:color="auto"/>
            <w:bottom w:val="none" w:sz="0" w:space="0" w:color="auto"/>
            <w:right w:val="none" w:sz="0" w:space="0" w:color="auto"/>
          </w:divBdr>
          <w:divsChild>
            <w:div w:id="1449395066">
              <w:marLeft w:val="0"/>
              <w:marRight w:val="0"/>
              <w:marTop w:val="0"/>
              <w:marBottom w:val="0"/>
              <w:divBdr>
                <w:top w:val="none" w:sz="0" w:space="0" w:color="auto"/>
                <w:left w:val="none" w:sz="0" w:space="0" w:color="auto"/>
                <w:bottom w:val="none" w:sz="0" w:space="0" w:color="auto"/>
                <w:right w:val="none" w:sz="0" w:space="0" w:color="auto"/>
              </w:divBdr>
            </w:div>
            <w:div w:id="1767574201">
              <w:marLeft w:val="0"/>
              <w:marRight w:val="0"/>
              <w:marTop w:val="0"/>
              <w:marBottom w:val="0"/>
              <w:divBdr>
                <w:top w:val="none" w:sz="0" w:space="0" w:color="auto"/>
                <w:left w:val="none" w:sz="0" w:space="0" w:color="auto"/>
                <w:bottom w:val="none" w:sz="0" w:space="0" w:color="auto"/>
                <w:right w:val="none" w:sz="0" w:space="0" w:color="auto"/>
              </w:divBdr>
            </w:div>
            <w:div w:id="1672678298">
              <w:marLeft w:val="0"/>
              <w:marRight w:val="0"/>
              <w:marTop w:val="0"/>
              <w:marBottom w:val="0"/>
              <w:divBdr>
                <w:top w:val="none" w:sz="0" w:space="0" w:color="auto"/>
                <w:left w:val="none" w:sz="0" w:space="0" w:color="auto"/>
                <w:bottom w:val="none" w:sz="0" w:space="0" w:color="auto"/>
                <w:right w:val="none" w:sz="0" w:space="0" w:color="auto"/>
              </w:divBdr>
            </w:div>
            <w:div w:id="825324237">
              <w:marLeft w:val="0"/>
              <w:marRight w:val="0"/>
              <w:marTop w:val="0"/>
              <w:marBottom w:val="0"/>
              <w:divBdr>
                <w:top w:val="none" w:sz="0" w:space="0" w:color="auto"/>
                <w:left w:val="none" w:sz="0" w:space="0" w:color="auto"/>
                <w:bottom w:val="none" w:sz="0" w:space="0" w:color="auto"/>
                <w:right w:val="none" w:sz="0" w:space="0" w:color="auto"/>
              </w:divBdr>
            </w:div>
          </w:divsChild>
        </w:div>
        <w:div w:id="523137272">
          <w:marLeft w:val="0"/>
          <w:marRight w:val="0"/>
          <w:marTop w:val="0"/>
          <w:marBottom w:val="0"/>
          <w:divBdr>
            <w:top w:val="none" w:sz="0" w:space="0" w:color="auto"/>
            <w:left w:val="none" w:sz="0" w:space="0" w:color="auto"/>
            <w:bottom w:val="none" w:sz="0" w:space="0" w:color="auto"/>
            <w:right w:val="none" w:sz="0" w:space="0" w:color="auto"/>
          </w:divBdr>
          <w:divsChild>
            <w:div w:id="1705446842">
              <w:marLeft w:val="0"/>
              <w:marRight w:val="0"/>
              <w:marTop w:val="0"/>
              <w:marBottom w:val="0"/>
              <w:divBdr>
                <w:top w:val="none" w:sz="0" w:space="0" w:color="auto"/>
                <w:left w:val="none" w:sz="0" w:space="0" w:color="auto"/>
                <w:bottom w:val="none" w:sz="0" w:space="0" w:color="auto"/>
                <w:right w:val="none" w:sz="0" w:space="0" w:color="auto"/>
              </w:divBdr>
            </w:div>
            <w:div w:id="642931741">
              <w:marLeft w:val="0"/>
              <w:marRight w:val="0"/>
              <w:marTop w:val="0"/>
              <w:marBottom w:val="0"/>
              <w:divBdr>
                <w:top w:val="none" w:sz="0" w:space="0" w:color="auto"/>
                <w:left w:val="none" w:sz="0" w:space="0" w:color="auto"/>
                <w:bottom w:val="none" w:sz="0" w:space="0" w:color="auto"/>
                <w:right w:val="none" w:sz="0" w:space="0" w:color="auto"/>
              </w:divBdr>
            </w:div>
            <w:div w:id="1696955828">
              <w:marLeft w:val="0"/>
              <w:marRight w:val="0"/>
              <w:marTop w:val="0"/>
              <w:marBottom w:val="0"/>
              <w:divBdr>
                <w:top w:val="none" w:sz="0" w:space="0" w:color="auto"/>
                <w:left w:val="none" w:sz="0" w:space="0" w:color="auto"/>
                <w:bottom w:val="none" w:sz="0" w:space="0" w:color="auto"/>
                <w:right w:val="none" w:sz="0" w:space="0" w:color="auto"/>
              </w:divBdr>
            </w:div>
            <w:div w:id="553853248">
              <w:marLeft w:val="0"/>
              <w:marRight w:val="0"/>
              <w:marTop w:val="0"/>
              <w:marBottom w:val="0"/>
              <w:divBdr>
                <w:top w:val="none" w:sz="0" w:space="0" w:color="auto"/>
                <w:left w:val="none" w:sz="0" w:space="0" w:color="auto"/>
                <w:bottom w:val="none" w:sz="0" w:space="0" w:color="auto"/>
                <w:right w:val="none" w:sz="0" w:space="0" w:color="auto"/>
              </w:divBdr>
            </w:div>
          </w:divsChild>
        </w:div>
        <w:div w:id="1625186793">
          <w:marLeft w:val="0"/>
          <w:marRight w:val="0"/>
          <w:marTop w:val="0"/>
          <w:marBottom w:val="0"/>
          <w:divBdr>
            <w:top w:val="none" w:sz="0" w:space="0" w:color="auto"/>
            <w:left w:val="none" w:sz="0" w:space="0" w:color="auto"/>
            <w:bottom w:val="none" w:sz="0" w:space="0" w:color="auto"/>
            <w:right w:val="none" w:sz="0" w:space="0" w:color="auto"/>
          </w:divBdr>
          <w:divsChild>
            <w:div w:id="37710676">
              <w:marLeft w:val="0"/>
              <w:marRight w:val="0"/>
              <w:marTop w:val="0"/>
              <w:marBottom w:val="0"/>
              <w:divBdr>
                <w:top w:val="none" w:sz="0" w:space="0" w:color="auto"/>
                <w:left w:val="none" w:sz="0" w:space="0" w:color="auto"/>
                <w:bottom w:val="none" w:sz="0" w:space="0" w:color="auto"/>
                <w:right w:val="none" w:sz="0" w:space="0" w:color="auto"/>
              </w:divBdr>
            </w:div>
            <w:div w:id="482158254">
              <w:marLeft w:val="0"/>
              <w:marRight w:val="0"/>
              <w:marTop w:val="0"/>
              <w:marBottom w:val="0"/>
              <w:divBdr>
                <w:top w:val="none" w:sz="0" w:space="0" w:color="auto"/>
                <w:left w:val="none" w:sz="0" w:space="0" w:color="auto"/>
                <w:bottom w:val="none" w:sz="0" w:space="0" w:color="auto"/>
                <w:right w:val="none" w:sz="0" w:space="0" w:color="auto"/>
              </w:divBdr>
            </w:div>
            <w:div w:id="2112502478">
              <w:marLeft w:val="0"/>
              <w:marRight w:val="0"/>
              <w:marTop w:val="0"/>
              <w:marBottom w:val="0"/>
              <w:divBdr>
                <w:top w:val="none" w:sz="0" w:space="0" w:color="auto"/>
                <w:left w:val="none" w:sz="0" w:space="0" w:color="auto"/>
                <w:bottom w:val="none" w:sz="0" w:space="0" w:color="auto"/>
                <w:right w:val="none" w:sz="0" w:space="0" w:color="auto"/>
              </w:divBdr>
            </w:div>
            <w:div w:id="324014533">
              <w:marLeft w:val="0"/>
              <w:marRight w:val="0"/>
              <w:marTop w:val="0"/>
              <w:marBottom w:val="0"/>
              <w:divBdr>
                <w:top w:val="none" w:sz="0" w:space="0" w:color="auto"/>
                <w:left w:val="none" w:sz="0" w:space="0" w:color="auto"/>
                <w:bottom w:val="none" w:sz="0" w:space="0" w:color="auto"/>
                <w:right w:val="none" w:sz="0" w:space="0" w:color="auto"/>
              </w:divBdr>
            </w:div>
            <w:div w:id="1081030155">
              <w:marLeft w:val="0"/>
              <w:marRight w:val="0"/>
              <w:marTop w:val="0"/>
              <w:marBottom w:val="0"/>
              <w:divBdr>
                <w:top w:val="none" w:sz="0" w:space="0" w:color="auto"/>
                <w:left w:val="none" w:sz="0" w:space="0" w:color="auto"/>
                <w:bottom w:val="none" w:sz="0" w:space="0" w:color="auto"/>
                <w:right w:val="none" w:sz="0" w:space="0" w:color="auto"/>
              </w:divBdr>
            </w:div>
          </w:divsChild>
        </w:div>
        <w:div w:id="1010252">
          <w:marLeft w:val="0"/>
          <w:marRight w:val="0"/>
          <w:marTop w:val="0"/>
          <w:marBottom w:val="0"/>
          <w:divBdr>
            <w:top w:val="none" w:sz="0" w:space="0" w:color="auto"/>
            <w:left w:val="none" w:sz="0" w:space="0" w:color="auto"/>
            <w:bottom w:val="none" w:sz="0" w:space="0" w:color="auto"/>
            <w:right w:val="none" w:sz="0" w:space="0" w:color="auto"/>
          </w:divBdr>
          <w:divsChild>
            <w:div w:id="1286156715">
              <w:marLeft w:val="0"/>
              <w:marRight w:val="0"/>
              <w:marTop w:val="0"/>
              <w:marBottom w:val="0"/>
              <w:divBdr>
                <w:top w:val="none" w:sz="0" w:space="0" w:color="auto"/>
                <w:left w:val="none" w:sz="0" w:space="0" w:color="auto"/>
                <w:bottom w:val="none" w:sz="0" w:space="0" w:color="auto"/>
                <w:right w:val="none" w:sz="0" w:space="0" w:color="auto"/>
              </w:divBdr>
            </w:div>
            <w:div w:id="191265543">
              <w:marLeft w:val="0"/>
              <w:marRight w:val="0"/>
              <w:marTop w:val="0"/>
              <w:marBottom w:val="0"/>
              <w:divBdr>
                <w:top w:val="none" w:sz="0" w:space="0" w:color="auto"/>
                <w:left w:val="none" w:sz="0" w:space="0" w:color="auto"/>
                <w:bottom w:val="none" w:sz="0" w:space="0" w:color="auto"/>
                <w:right w:val="none" w:sz="0" w:space="0" w:color="auto"/>
              </w:divBdr>
            </w:div>
            <w:div w:id="2009020570">
              <w:marLeft w:val="0"/>
              <w:marRight w:val="0"/>
              <w:marTop w:val="0"/>
              <w:marBottom w:val="0"/>
              <w:divBdr>
                <w:top w:val="none" w:sz="0" w:space="0" w:color="auto"/>
                <w:left w:val="none" w:sz="0" w:space="0" w:color="auto"/>
                <w:bottom w:val="none" w:sz="0" w:space="0" w:color="auto"/>
                <w:right w:val="none" w:sz="0" w:space="0" w:color="auto"/>
              </w:divBdr>
            </w:div>
          </w:divsChild>
        </w:div>
        <w:div w:id="1018047594">
          <w:marLeft w:val="0"/>
          <w:marRight w:val="0"/>
          <w:marTop w:val="0"/>
          <w:marBottom w:val="0"/>
          <w:divBdr>
            <w:top w:val="none" w:sz="0" w:space="0" w:color="auto"/>
            <w:left w:val="none" w:sz="0" w:space="0" w:color="auto"/>
            <w:bottom w:val="none" w:sz="0" w:space="0" w:color="auto"/>
            <w:right w:val="none" w:sz="0" w:space="0" w:color="auto"/>
          </w:divBdr>
          <w:divsChild>
            <w:div w:id="23865442">
              <w:marLeft w:val="0"/>
              <w:marRight w:val="0"/>
              <w:marTop w:val="0"/>
              <w:marBottom w:val="0"/>
              <w:divBdr>
                <w:top w:val="none" w:sz="0" w:space="0" w:color="auto"/>
                <w:left w:val="none" w:sz="0" w:space="0" w:color="auto"/>
                <w:bottom w:val="none" w:sz="0" w:space="0" w:color="auto"/>
                <w:right w:val="none" w:sz="0" w:space="0" w:color="auto"/>
              </w:divBdr>
            </w:div>
            <w:div w:id="1095589714">
              <w:marLeft w:val="0"/>
              <w:marRight w:val="0"/>
              <w:marTop w:val="0"/>
              <w:marBottom w:val="0"/>
              <w:divBdr>
                <w:top w:val="none" w:sz="0" w:space="0" w:color="auto"/>
                <w:left w:val="none" w:sz="0" w:space="0" w:color="auto"/>
                <w:bottom w:val="none" w:sz="0" w:space="0" w:color="auto"/>
                <w:right w:val="none" w:sz="0" w:space="0" w:color="auto"/>
              </w:divBdr>
            </w:div>
            <w:div w:id="52125387">
              <w:marLeft w:val="0"/>
              <w:marRight w:val="0"/>
              <w:marTop w:val="0"/>
              <w:marBottom w:val="0"/>
              <w:divBdr>
                <w:top w:val="none" w:sz="0" w:space="0" w:color="auto"/>
                <w:left w:val="none" w:sz="0" w:space="0" w:color="auto"/>
                <w:bottom w:val="none" w:sz="0" w:space="0" w:color="auto"/>
                <w:right w:val="none" w:sz="0" w:space="0" w:color="auto"/>
              </w:divBdr>
            </w:div>
            <w:div w:id="1111165564">
              <w:marLeft w:val="0"/>
              <w:marRight w:val="0"/>
              <w:marTop w:val="0"/>
              <w:marBottom w:val="0"/>
              <w:divBdr>
                <w:top w:val="none" w:sz="0" w:space="0" w:color="auto"/>
                <w:left w:val="none" w:sz="0" w:space="0" w:color="auto"/>
                <w:bottom w:val="none" w:sz="0" w:space="0" w:color="auto"/>
                <w:right w:val="none" w:sz="0" w:space="0" w:color="auto"/>
              </w:divBdr>
            </w:div>
          </w:divsChild>
        </w:div>
        <w:div w:id="395781085">
          <w:marLeft w:val="0"/>
          <w:marRight w:val="0"/>
          <w:marTop w:val="0"/>
          <w:marBottom w:val="0"/>
          <w:divBdr>
            <w:top w:val="none" w:sz="0" w:space="0" w:color="auto"/>
            <w:left w:val="none" w:sz="0" w:space="0" w:color="auto"/>
            <w:bottom w:val="none" w:sz="0" w:space="0" w:color="auto"/>
            <w:right w:val="none" w:sz="0" w:space="0" w:color="auto"/>
          </w:divBdr>
          <w:divsChild>
            <w:div w:id="1710377996">
              <w:marLeft w:val="0"/>
              <w:marRight w:val="0"/>
              <w:marTop w:val="0"/>
              <w:marBottom w:val="0"/>
              <w:divBdr>
                <w:top w:val="none" w:sz="0" w:space="0" w:color="auto"/>
                <w:left w:val="none" w:sz="0" w:space="0" w:color="auto"/>
                <w:bottom w:val="none" w:sz="0" w:space="0" w:color="auto"/>
                <w:right w:val="none" w:sz="0" w:space="0" w:color="auto"/>
              </w:divBdr>
            </w:div>
            <w:div w:id="303194849">
              <w:marLeft w:val="0"/>
              <w:marRight w:val="0"/>
              <w:marTop w:val="0"/>
              <w:marBottom w:val="0"/>
              <w:divBdr>
                <w:top w:val="none" w:sz="0" w:space="0" w:color="auto"/>
                <w:left w:val="none" w:sz="0" w:space="0" w:color="auto"/>
                <w:bottom w:val="none" w:sz="0" w:space="0" w:color="auto"/>
                <w:right w:val="none" w:sz="0" w:space="0" w:color="auto"/>
              </w:divBdr>
            </w:div>
            <w:div w:id="2111195485">
              <w:marLeft w:val="0"/>
              <w:marRight w:val="0"/>
              <w:marTop w:val="0"/>
              <w:marBottom w:val="0"/>
              <w:divBdr>
                <w:top w:val="none" w:sz="0" w:space="0" w:color="auto"/>
                <w:left w:val="none" w:sz="0" w:space="0" w:color="auto"/>
                <w:bottom w:val="none" w:sz="0" w:space="0" w:color="auto"/>
                <w:right w:val="none" w:sz="0" w:space="0" w:color="auto"/>
              </w:divBdr>
            </w:div>
            <w:div w:id="136384921">
              <w:marLeft w:val="0"/>
              <w:marRight w:val="0"/>
              <w:marTop w:val="0"/>
              <w:marBottom w:val="0"/>
              <w:divBdr>
                <w:top w:val="none" w:sz="0" w:space="0" w:color="auto"/>
                <w:left w:val="none" w:sz="0" w:space="0" w:color="auto"/>
                <w:bottom w:val="none" w:sz="0" w:space="0" w:color="auto"/>
                <w:right w:val="none" w:sz="0" w:space="0" w:color="auto"/>
              </w:divBdr>
            </w:div>
          </w:divsChild>
        </w:div>
        <w:div w:id="519508496">
          <w:marLeft w:val="0"/>
          <w:marRight w:val="0"/>
          <w:marTop w:val="0"/>
          <w:marBottom w:val="0"/>
          <w:divBdr>
            <w:top w:val="none" w:sz="0" w:space="0" w:color="auto"/>
            <w:left w:val="none" w:sz="0" w:space="0" w:color="auto"/>
            <w:bottom w:val="none" w:sz="0" w:space="0" w:color="auto"/>
            <w:right w:val="none" w:sz="0" w:space="0" w:color="auto"/>
          </w:divBdr>
          <w:divsChild>
            <w:div w:id="1826628254">
              <w:marLeft w:val="0"/>
              <w:marRight w:val="0"/>
              <w:marTop w:val="0"/>
              <w:marBottom w:val="0"/>
              <w:divBdr>
                <w:top w:val="none" w:sz="0" w:space="0" w:color="auto"/>
                <w:left w:val="none" w:sz="0" w:space="0" w:color="auto"/>
                <w:bottom w:val="none" w:sz="0" w:space="0" w:color="auto"/>
                <w:right w:val="none" w:sz="0" w:space="0" w:color="auto"/>
              </w:divBdr>
            </w:div>
            <w:div w:id="723794380">
              <w:marLeft w:val="0"/>
              <w:marRight w:val="0"/>
              <w:marTop w:val="0"/>
              <w:marBottom w:val="0"/>
              <w:divBdr>
                <w:top w:val="none" w:sz="0" w:space="0" w:color="auto"/>
                <w:left w:val="none" w:sz="0" w:space="0" w:color="auto"/>
                <w:bottom w:val="none" w:sz="0" w:space="0" w:color="auto"/>
                <w:right w:val="none" w:sz="0" w:space="0" w:color="auto"/>
              </w:divBdr>
            </w:div>
            <w:div w:id="1372341378">
              <w:marLeft w:val="0"/>
              <w:marRight w:val="0"/>
              <w:marTop w:val="0"/>
              <w:marBottom w:val="0"/>
              <w:divBdr>
                <w:top w:val="none" w:sz="0" w:space="0" w:color="auto"/>
                <w:left w:val="none" w:sz="0" w:space="0" w:color="auto"/>
                <w:bottom w:val="none" w:sz="0" w:space="0" w:color="auto"/>
                <w:right w:val="none" w:sz="0" w:space="0" w:color="auto"/>
              </w:divBdr>
            </w:div>
            <w:div w:id="1343967772">
              <w:marLeft w:val="0"/>
              <w:marRight w:val="0"/>
              <w:marTop w:val="0"/>
              <w:marBottom w:val="0"/>
              <w:divBdr>
                <w:top w:val="none" w:sz="0" w:space="0" w:color="auto"/>
                <w:left w:val="none" w:sz="0" w:space="0" w:color="auto"/>
                <w:bottom w:val="none" w:sz="0" w:space="0" w:color="auto"/>
                <w:right w:val="none" w:sz="0" w:space="0" w:color="auto"/>
              </w:divBdr>
            </w:div>
          </w:divsChild>
        </w:div>
        <w:div w:id="1212960564">
          <w:marLeft w:val="0"/>
          <w:marRight w:val="0"/>
          <w:marTop w:val="0"/>
          <w:marBottom w:val="0"/>
          <w:divBdr>
            <w:top w:val="none" w:sz="0" w:space="0" w:color="auto"/>
            <w:left w:val="none" w:sz="0" w:space="0" w:color="auto"/>
            <w:bottom w:val="none" w:sz="0" w:space="0" w:color="auto"/>
            <w:right w:val="none" w:sz="0" w:space="0" w:color="auto"/>
          </w:divBdr>
          <w:divsChild>
            <w:div w:id="80957257">
              <w:marLeft w:val="0"/>
              <w:marRight w:val="0"/>
              <w:marTop w:val="0"/>
              <w:marBottom w:val="0"/>
              <w:divBdr>
                <w:top w:val="none" w:sz="0" w:space="0" w:color="auto"/>
                <w:left w:val="none" w:sz="0" w:space="0" w:color="auto"/>
                <w:bottom w:val="none" w:sz="0" w:space="0" w:color="auto"/>
                <w:right w:val="none" w:sz="0" w:space="0" w:color="auto"/>
              </w:divBdr>
            </w:div>
            <w:div w:id="1043754318">
              <w:marLeft w:val="0"/>
              <w:marRight w:val="0"/>
              <w:marTop w:val="0"/>
              <w:marBottom w:val="0"/>
              <w:divBdr>
                <w:top w:val="none" w:sz="0" w:space="0" w:color="auto"/>
                <w:left w:val="none" w:sz="0" w:space="0" w:color="auto"/>
                <w:bottom w:val="none" w:sz="0" w:space="0" w:color="auto"/>
                <w:right w:val="none" w:sz="0" w:space="0" w:color="auto"/>
              </w:divBdr>
            </w:div>
            <w:div w:id="1868368932">
              <w:marLeft w:val="0"/>
              <w:marRight w:val="0"/>
              <w:marTop w:val="0"/>
              <w:marBottom w:val="0"/>
              <w:divBdr>
                <w:top w:val="none" w:sz="0" w:space="0" w:color="auto"/>
                <w:left w:val="none" w:sz="0" w:space="0" w:color="auto"/>
                <w:bottom w:val="none" w:sz="0" w:space="0" w:color="auto"/>
                <w:right w:val="none" w:sz="0" w:space="0" w:color="auto"/>
              </w:divBdr>
            </w:div>
          </w:divsChild>
        </w:div>
        <w:div w:id="694309351">
          <w:marLeft w:val="0"/>
          <w:marRight w:val="0"/>
          <w:marTop w:val="0"/>
          <w:marBottom w:val="0"/>
          <w:divBdr>
            <w:top w:val="none" w:sz="0" w:space="0" w:color="auto"/>
            <w:left w:val="none" w:sz="0" w:space="0" w:color="auto"/>
            <w:bottom w:val="none" w:sz="0" w:space="0" w:color="auto"/>
            <w:right w:val="none" w:sz="0" w:space="0" w:color="auto"/>
          </w:divBdr>
          <w:divsChild>
            <w:div w:id="204145613">
              <w:marLeft w:val="0"/>
              <w:marRight w:val="0"/>
              <w:marTop w:val="0"/>
              <w:marBottom w:val="0"/>
              <w:divBdr>
                <w:top w:val="none" w:sz="0" w:space="0" w:color="auto"/>
                <w:left w:val="none" w:sz="0" w:space="0" w:color="auto"/>
                <w:bottom w:val="none" w:sz="0" w:space="0" w:color="auto"/>
                <w:right w:val="none" w:sz="0" w:space="0" w:color="auto"/>
              </w:divBdr>
            </w:div>
            <w:div w:id="1238175512">
              <w:marLeft w:val="0"/>
              <w:marRight w:val="0"/>
              <w:marTop w:val="0"/>
              <w:marBottom w:val="0"/>
              <w:divBdr>
                <w:top w:val="none" w:sz="0" w:space="0" w:color="auto"/>
                <w:left w:val="none" w:sz="0" w:space="0" w:color="auto"/>
                <w:bottom w:val="none" w:sz="0" w:space="0" w:color="auto"/>
                <w:right w:val="none" w:sz="0" w:space="0" w:color="auto"/>
              </w:divBdr>
            </w:div>
            <w:div w:id="213126514">
              <w:marLeft w:val="0"/>
              <w:marRight w:val="0"/>
              <w:marTop w:val="0"/>
              <w:marBottom w:val="0"/>
              <w:divBdr>
                <w:top w:val="none" w:sz="0" w:space="0" w:color="auto"/>
                <w:left w:val="none" w:sz="0" w:space="0" w:color="auto"/>
                <w:bottom w:val="none" w:sz="0" w:space="0" w:color="auto"/>
                <w:right w:val="none" w:sz="0" w:space="0" w:color="auto"/>
              </w:divBdr>
            </w:div>
            <w:div w:id="1206068074">
              <w:marLeft w:val="0"/>
              <w:marRight w:val="0"/>
              <w:marTop w:val="0"/>
              <w:marBottom w:val="0"/>
              <w:divBdr>
                <w:top w:val="none" w:sz="0" w:space="0" w:color="auto"/>
                <w:left w:val="none" w:sz="0" w:space="0" w:color="auto"/>
                <w:bottom w:val="none" w:sz="0" w:space="0" w:color="auto"/>
                <w:right w:val="none" w:sz="0" w:space="0" w:color="auto"/>
              </w:divBdr>
            </w:div>
          </w:divsChild>
        </w:div>
        <w:div w:id="50547231">
          <w:marLeft w:val="0"/>
          <w:marRight w:val="0"/>
          <w:marTop w:val="0"/>
          <w:marBottom w:val="0"/>
          <w:divBdr>
            <w:top w:val="none" w:sz="0" w:space="0" w:color="auto"/>
            <w:left w:val="none" w:sz="0" w:space="0" w:color="auto"/>
            <w:bottom w:val="none" w:sz="0" w:space="0" w:color="auto"/>
            <w:right w:val="none" w:sz="0" w:space="0" w:color="auto"/>
          </w:divBdr>
          <w:divsChild>
            <w:div w:id="569118324">
              <w:marLeft w:val="0"/>
              <w:marRight w:val="0"/>
              <w:marTop w:val="0"/>
              <w:marBottom w:val="0"/>
              <w:divBdr>
                <w:top w:val="none" w:sz="0" w:space="0" w:color="auto"/>
                <w:left w:val="none" w:sz="0" w:space="0" w:color="auto"/>
                <w:bottom w:val="none" w:sz="0" w:space="0" w:color="auto"/>
                <w:right w:val="none" w:sz="0" w:space="0" w:color="auto"/>
              </w:divBdr>
            </w:div>
            <w:div w:id="1912232745">
              <w:marLeft w:val="0"/>
              <w:marRight w:val="0"/>
              <w:marTop w:val="0"/>
              <w:marBottom w:val="0"/>
              <w:divBdr>
                <w:top w:val="none" w:sz="0" w:space="0" w:color="auto"/>
                <w:left w:val="none" w:sz="0" w:space="0" w:color="auto"/>
                <w:bottom w:val="none" w:sz="0" w:space="0" w:color="auto"/>
                <w:right w:val="none" w:sz="0" w:space="0" w:color="auto"/>
              </w:divBdr>
            </w:div>
            <w:div w:id="1510172074">
              <w:marLeft w:val="0"/>
              <w:marRight w:val="0"/>
              <w:marTop w:val="0"/>
              <w:marBottom w:val="0"/>
              <w:divBdr>
                <w:top w:val="none" w:sz="0" w:space="0" w:color="auto"/>
                <w:left w:val="none" w:sz="0" w:space="0" w:color="auto"/>
                <w:bottom w:val="none" w:sz="0" w:space="0" w:color="auto"/>
                <w:right w:val="none" w:sz="0" w:space="0" w:color="auto"/>
              </w:divBdr>
            </w:div>
            <w:div w:id="1286962635">
              <w:marLeft w:val="0"/>
              <w:marRight w:val="0"/>
              <w:marTop w:val="0"/>
              <w:marBottom w:val="0"/>
              <w:divBdr>
                <w:top w:val="none" w:sz="0" w:space="0" w:color="auto"/>
                <w:left w:val="none" w:sz="0" w:space="0" w:color="auto"/>
                <w:bottom w:val="none" w:sz="0" w:space="0" w:color="auto"/>
                <w:right w:val="none" w:sz="0" w:space="0" w:color="auto"/>
              </w:divBdr>
            </w:div>
          </w:divsChild>
        </w:div>
        <w:div w:id="295306254">
          <w:marLeft w:val="0"/>
          <w:marRight w:val="0"/>
          <w:marTop w:val="0"/>
          <w:marBottom w:val="0"/>
          <w:divBdr>
            <w:top w:val="none" w:sz="0" w:space="0" w:color="auto"/>
            <w:left w:val="none" w:sz="0" w:space="0" w:color="auto"/>
            <w:bottom w:val="none" w:sz="0" w:space="0" w:color="auto"/>
            <w:right w:val="none" w:sz="0" w:space="0" w:color="auto"/>
          </w:divBdr>
          <w:divsChild>
            <w:div w:id="754789502">
              <w:marLeft w:val="0"/>
              <w:marRight w:val="0"/>
              <w:marTop w:val="0"/>
              <w:marBottom w:val="0"/>
              <w:divBdr>
                <w:top w:val="none" w:sz="0" w:space="0" w:color="auto"/>
                <w:left w:val="none" w:sz="0" w:space="0" w:color="auto"/>
                <w:bottom w:val="none" w:sz="0" w:space="0" w:color="auto"/>
                <w:right w:val="none" w:sz="0" w:space="0" w:color="auto"/>
              </w:divBdr>
            </w:div>
            <w:div w:id="23790879">
              <w:marLeft w:val="0"/>
              <w:marRight w:val="0"/>
              <w:marTop w:val="0"/>
              <w:marBottom w:val="0"/>
              <w:divBdr>
                <w:top w:val="none" w:sz="0" w:space="0" w:color="auto"/>
                <w:left w:val="none" w:sz="0" w:space="0" w:color="auto"/>
                <w:bottom w:val="none" w:sz="0" w:space="0" w:color="auto"/>
                <w:right w:val="none" w:sz="0" w:space="0" w:color="auto"/>
              </w:divBdr>
            </w:div>
            <w:div w:id="119423431">
              <w:marLeft w:val="0"/>
              <w:marRight w:val="0"/>
              <w:marTop w:val="0"/>
              <w:marBottom w:val="0"/>
              <w:divBdr>
                <w:top w:val="none" w:sz="0" w:space="0" w:color="auto"/>
                <w:left w:val="none" w:sz="0" w:space="0" w:color="auto"/>
                <w:bottom w:val="none" w:sz="0" w:space="0" w:color="auto"/>
                <w:right w:val="none" w:sz="0" w:space="0" w:color="auto"/>
              </w:divBdr>
            </w:div>
            <w:div w:id="468597314">
              <w:marLeft w:val="0"/>
              <w:marRight w:val="0"/>
              <w:marTop w:val="0"/>
              <w:marBottom w:val="0"/>
              <w:divBdr>
                <w:top w:val="none" w:sz="0" w:space="0" w:color="auto"/>
                <w:left w:val="none" w:sz="0" w:space="0" w:color="auto"/>
                <w:bottom w:val="none" w:sz="0" w:space="0" w:color="auto"/>
                <w:right w:val="none" w:sz="0" w:space="0" w:color="auto"/>
              </w:divBdr>
            </w:div>
          </w:divsChild>
        </w:div>
        <w:div w:id="170264755">
          <w:marLeft w:val="0"/>
          <w:marRight w:val="0"/>
          <w:marTop w:val="0"/>
          <w:marBottom w:val="0"/>
          <w:divBdr>
            <w:top w:val="none" w:sz="0" w:space="0" w:color="auto"/>
            <w:left w:val="none" w:sz="0" w:space="0" w:color="auto"/>
            <w:bottom w:val="none" w:sz="0" w:space="0" w:color="auto"/>
            <w:right w:val="none" w:sz="0" w:space="0" w:color="auto"/>
          </w:divBdr>
          <w:divsChild>
            <w:div w:id="328606002">
              <w:marLeft w:val="0"/>
              <w:marRight w:val="0"/>
              <w:marTop w:val="0"/>
              <w:marBottom w:val="0"/>
              <w:divBdr>
                <w:top w:val="none" w:sz="0" w:space="0" w:color="auto"/>
                <w:left w:val="none" w:sz="0" w:space="0" w:color="auto"/>
                <w:bottom w:val="none" w:sz="0" w:space="0" w:color="auto"/>
                <w:right w:val="none" w:sz="0" w:space="0" w:color="auto"/>
              </w:divBdr>
            </w:div>
            <w:div w:id="83231846">
              <w:marLeft w:val="0"/>
              <w:marRight w:val="0"/>
              <w:marTop w:val="0"/>
              <w:marBottom w:val="0"/>
              <w:divBdr>
                <w:top w:val="none" w:sz="0" w:space="0" w:color="auto"/>
                <w:left w:val="none" w:sz="0" w:space="0" w:color="auto"/>
                <w:bottom w:val="none" w:sz="0" w:space="0" w:color="auto"/>
                <w:right w:val="none" w:sz="0" w:space="0" w:color="auto"/>
              </w:divBdr>
            </w:div>
            <w:div w:id="918446388">
              <w:marLeft w:val="0"/>
              <w:marRight w:val="0"/>
              <w:marTop w:val="0"/>
              <w:marBottom w:val="0"/>
              <w:divBdr>
                <w:top w:val="none" w:sz="0" w:space="0" w:color="auto"/>
                <w:left w:val="none" w:sz="0" w:space="0" w:color="auto"/>
                <w:bottom w:val="none" w:sz="0" w:space="0" w:color="auto"/>
                <w:right w:val="none" w:sz="0" w:space="0" w:color="auto"/>
              </w:divBdr>
            </w:div>
            <w:div w:id="485511526">
              <w:marLeft w:val="0"/>
              <w:marRight w:val="0"/>
              <w:marTop w:val="0"/>
              <w:marBottom w:val="0"/>
              <w:divBdr>
                <w:top w:val="none" w:sz="0" w:space="0" w:color="auto"/>
                <w:left w:val="none" w:sz="0" w:space="0" w:color="auto"/>
                <w:bottom w:val="none" w:sz="0" w:space="0" w:color="auto"/>
                <w:right w:val="none" w:sz="0" w:space="0" w:color="auto"/>
              </w:divBdr>
            </w:div>
            <w:div w:id="1348214830">
              <w:marLeft w:val="0"/>
              <w:marRight w:val="0"/>
              <w:marTop w:val="0"/>
              <w:marBottom w:val="0"/>
              <w:divBdr>
                <w:top w:val="none" w:sz="0" w:space="0" w:color="auto"/>
                <w:left w:val="none" w:sz="0" w:space="0" w:color="auto"/>
                <w:bottom w:val="none" w:sz="0" w:space="0" w:color="auto"/>
                <w:right w:val="none" w:sz="0" w:space="0" w:color="auto"/>
              </w:divBdr>
            </w:div>
          </w:divsChild>
        </w:div>
        <w:div w:id="277178496">
          <w:marLeft w:val="0"/>
          <w:marRight w:val="0"/>
          <w:marTop w:val="0"/>
          <w:marBottom w:val="0"/>
          <w:divBdr>
            <w:top w:val="none" w:sz="0" w:space="0" w:color="auto"/>
            <w:left w:val="none" w:sz="0" w:space="0" w:color="auto"/>
            <w:bottom w:val="none" w:sz="0" w:space="0" w:color="auto"/>
            <w:right w:val="none" w:sz="0" w:space="0" w:color="auto"/>
          </w:divBdr>
          <w:divsChild>
            <w:div w:id="966157764">
              <w:marLeft w:val="0"/>
              <w:marRight w:val="0"/>
              <w:marTop w:val="0"/>
              <w:marBottom w:val="0"/>
              <w:divBdr>
                <w:top w:val="none" w:sz="0" w:space="0" w:color="auto"/>
                <w:left w:val="none" w:sz="0" w:space="0" w:color="auto"/>
                <w:bottom w:val="none" w:sz="0" w:space="0" w:color="auto"/>
                <w:right w:val="none" w:sz="0" w:space="0" w:color="auto"/>
              </w:divBdr>
            </w:div>
            <w:div w:id="997808372">
              <w:marLeft w:val="0"/>
              <w:marRight w:val="0"/>
              <w:marTop w:val="0"/>
              <w:marBottom w:val="0"/>
              <w:divBdr>
                <w:top w:val="none" w:sz="0" w:space="0" w:color="auto"/>
                <w:left w:val="none" w:sz="0" w:space="0" w:color="auto"/>
                <w:bottom w:val="none" w:sz="0" w:space="0" w:color="auto"/>
                <w:right w:val="none" w:sz="0" w:space="0" w:color="auto"/>
              </w:divBdr>
            </w:div>
            <w:div w:id="1006247019">
              <w:marLeft w:val="0"/>
              <w:marRight w:val="0"/>
              <w:marTop w:val="0"/>
              <w:marBottom w:val="0"/>
              <w:divBdr>
                <w:top w:val="none" w:sz="0" w:space="0" w:color="auto"/>
                <w:left w:val="none" w:sz="0" w:space="0" w:color="auto"/>
                <w:bottom w:val="none" w:sz="0" w:space="0" w:color="auto"/>
                <w:right w:val="none" w:sz="0" w:space="0" w:color="auto"/>
              </w:divBdr>
            </w:div>
            <w:div w:id="1331564809">
              <w:marLeft w:val="0"/>
              <w:marRight w:val="0"/>
              <w:marTop w:val="0"/>
              <w:marBottom w:val="0"/>
              <w:divBdr>
                <w:top w:val="none" w:sz="0" w:space="0" w:color="auto"/>
                <w:left w:val="none" w:sz="0" w:space="0" w:color="auto"/>
                <w:bottom w:val="none" w:sz="0" w:space="0" w:color="auto"/>
                <w:right w:val="none" w:sz="0" w:space="0" w:color="auto"/>
              </w:divBdr>
            </w:div>
          </w:divsChild>
        </w:div>
        <w:div w:id="524026221">
          <w:marLeft w:val="0"/>
          <w:marRight w:val="0"/>
          <w:marTop w:val="0"/>
          <w:marBottom w:val="0"/>
          <w:divBdr>
            <w:top w:val="none" w:sz="0" w:space="0" w:color="auto"/>
            <w:left w:val="none" w:sz="0" w:space="0" w:color="auto"/>
            <w:bottom w:val="none" w:sz="0" w:space="0" w:color="auto"/>
            <w:right w:val="none" w:sz="0" w:space="0" w:color="auto"/>
          </w:divBdr>
          <w:divsChild>
            <w:div w:id="334920737">
              <w:marLeft w:val="0"/>
              <w:marRight w:val="0"/>
              <w:marTop w:val="0"/>
              <w:marBottom w:val="0"/>
              <w:divBdr>
                <w:top w:val="none" w:sz="0" w:space="0" w:color="auto"/>
                <w:left w:val="none" w:sz="0" w:space="0" w:color="auto"/>
                <w:bottom w:val="none" w:sz="0" w:space="0" w:color="auto"/>
                <w:right w:val="none" w:sz="0" w:space="0" w:color="auto"/>
              </w:divBdr>
            </w:div>
            <w:div w:id="907226720">
              <w:marLeft w:val="0"/>
              <w:marRight w:val="0"/>
              <w:marTop w:val="0"/>
              <w:marBottom w:val="0"/>
              <w:divBdr>
                <w:top w:val="none" w:sz="0" w:space="0" w:color="auto"/>
                <w:left w:val="none" w:sz="0" w:space="0" w:color="auto"/>
                <w:bottom w:val="none" w:sz="0" w:space="0" w:color="auto"/>
                <w:right w:val="none" w:sz="0" w:space="0" w:color="auto"/>
              </w:divBdr>
            </w:div>
            <w:div w:id="958995626">
              <w:marLeft w:val="0"/>
              <w:marRight w:val="0"/>
              <w:marTop w:val="0"/>
              <w:marBottom w:val="0"/>
              <w:divBdr>
                <w:top w:val="none" w:sz="0" w:space="0" w:color="auto"/>
                <w:left w:val="none" w:sz="0" w:space="0" w:color="auto"/>
                <w:bottom w:val="none" w:sz="0" w:space="0" w:color="auto"/>
                <w:right w:val="none" w:sz="0" w:space="0" w:color="auto"/>
              </w:divBdr>
            </w:div>
            <w:div w:id="840897698">
              <w:marLeft w:val="0"/>
              <w:marRight w:val="0"/>
              <w:marTop w:val="0"/>
              <w:marBottom w:val="0"/>
              <w:divBdr>
                <w:top w:val="none" w:sz="0" w:space="0" w:color="auto"/>
                <w:left w:val="none" w:sz="0" w:space="0" w:color="auto"/>
                <w:bottom w:val="none" w:sz="0" w:space="0" w:color="auto"/>
                <w:right w:val="none" w:sz="0" w:space="0" w:color="auto"/>
              </w:divBdr>
            </w:div>
          </w:divsChild>
        </w:div>
        <w:div w:id="949823706">
          <w:marLeft w:val="0"/>
          <w:marRight w:val="0"/>
          <w:marTop w:val="0"/>
          <w:marBottom w:val="0"/>
          <w:divBdr>
            <w:top w:val="none" w:sz="0" w:space="0" w:color="auto"/>
            <w:left w:val="none" w:sz="0" w:space="0" w:color="auto"/>
            <w:bottom w:val="none" w:sz="0" w:space="0" w:color="auto"/>
            <w:right w:val="none" w:sz="0" w:space="0" w:color="auto"/>
          </w:divBdr>
          <w:divsChild>
            <w:div w:id="865871751">
              <w:marLeft w:val="0"/>
              <w:marRight w:val="0"/>
              <w:marTop w:val="0"/>
              <w:marBottom w:val="0"/>
              <w:divBdr>
                <w:top w:val="none" w:sz="0" w:space="0" w:color="auto"/>
                <w:left w:val="none" w:sz="0" w:space="0" w:color="auto"/>
                <w:bottom w:val="none" w:sz="0" w:space="0" w:color="auto"/>
                <w:right w:val="none" w:sz="0" w:space="0" w:color="auto"/>
              </w:divBdr>
            </w:div>
            <w:div w:id="1726103818">
              <w:marLeft w:val="0"/>
              <w:marRight w:val="0"/>
              <w:marTop w:val="0"/>
              <w:marBottom w:val="0"/>
              <w:divBdr>
                <w:top w:val="none" w:sz="0" w:space="0" w:color="auto"/>
                <w:left w:val="none" w:sz="0" w:space="0" w:color="auto"/>
                <w:bottom w:val="none" w:sz="0" w:space="0" w:color="auto"/>
                <w:right w:val="none" w:sz="0" w:space="0" w:color="auto"/>
              </w:divBdr>
            </w:div>
            <w:div w:id="1175192970">
              <w:marLeft w:val="0"/>
              <w:marRight w:val="0"/>
              <w:marTop w:val="0"/>
              <w:marBottom w:val="0"/>
              <w:divBdr>
                <w:top w:val="none" w:sz="0" w:space="0" w:color="auto"/>
                <w:left w:val="none" w:sz="0" w:space="0" w:color="auto"/>
                <w:bottom w:val="none" w:sz="0" w:space="0" w:color="auto"/>
                <w:right w:val="none" w:sz="0" w:space="0" w:color="auto"/>
              </w:divBdr>
            </w:div>
            <w:div w:id="174030044">
              <w:marLeft w:val="0"/>
              <w:marRight w:val="0"/>
              <w:marTop w:val="0"/>
              <w:marBottom w:val="0"/>
              <w:divBdr>
                <w:top w:val="none" w:sz="0" w:space="0" w:color="auto"/>
                <w:left w:val="none" w:sz="0" w:space="0" w:color="auto"/>
                <w:bottom w:val="none" w:sz="0" w:space="0" w:color="auto"/>
                <w:right w:val="none" w:sz="0" w:space="0" w:color="auto"/>
              </w:divBdr>
            </w:div>
          </w:divsChild>
        </w:div>
        <w:div w:id="481433138">
          <w:marLeft w:val="0"/>
          <w:marRight w:val="0"/>
          <w:marTop w:val="0"/>
          <w:marBottom w:val="0"/>
          <w:divBdr>
            <w:top w:val="none" w:sz="0" w:space="0" w:color="auto"/>
            <w:left w:val="none" w:sz="0" w:space="0" w:color="auto"/>
            <w:bottom w:val="none" w:sz="0" w:space="0" w:color="auto"/>
            <w:right w:val="none" w:sz="0" w:space="0" w:color="auto"/>
          </w:divBdr>
          <w:divsChild>
            <w:div w:id="1442148952">
              <w:marLeft w:val="0"/>
              <w:marRight w:val="0"/>
              <w:marTop w:val="0"/>
              <w:marBottom w:val="0"/>
              <w:divBdr>
                <w:top w:val="none" w:sz="0" w:space="0" w:color="auto"/>
                <w:left w:val="none" w:sz="0" w:space="0" w:color="auto"/>
                <w:bottom w:val="none" w:sz="0" w:space="0" w:color="auto"/>
                <w:right w:val="none" w:sz="0" w:space="0" w:color="auto"/>
              </w:divBdr>
            </w:div>
            <w:div w:id="1066881331">
              <w:marLeft w:val="0"/>
              <w:marRight w:val="0"/>
              <w:marTop w:val="0"/>
              <w:marBottom w:val="0"/>
              <w:divBdr>
                <w:top w:val="none" w:sz="0" w:space="0" w:color="auto"/>
                <w:left w:val="none" w:sz="0" w:space="0" w:color="auto"/>
                <w:bottom w:val="none" w:sz="0" w:space="0" w:color="auto"/>
                <w:right w:val="none" w:sz="0" w:space="0" w:color="auto"/>
              </w:divBdr>
            </w:div>
            <w:div w:id="864901799">
              <w:marLeft w:val="0"/>
              <w:marRight w:val="0"/>
              <w:marTop w:val="0"/>
              <w:marBottom w:val="0"/>
              <w:divBdr>
                <w:top w:val="none" w:sz="0" w:space="0" w:color="auto"/>
                <w:left w:val="none" w:sz="0" w:space="0" w:color="auto"/>
                <w:bottom w:val="none" w:sz="0" w:space="0" w:color="auto"/>
                <w:right w:val="none" w:sz="0" w:space="0" w:color="auto"/>
              </w:divBdr>
            </w:div>
            <w:div w:id="1265769394">
              <w:marLeft w:val="0"/>
              <w:marRight w:val="0"/>
              <w:marTop w:val="0"/>
              <w:marBottom w:val="0"/>
              <w:divBdr>
                <w:top w:val="none" w:sz="0" w:space="0" w:color="auto"/>
                <w:left w:val="none" w:sz="0" w:space="0" w:color="auto"/>
                <w:bottom w:val="none" w:sz="0" w:space="0" w:color="auto"/>
                <w:right w:val="none" w:sz="0" w:space="0" w:color="auto"/>
              </w:divBdr>
            </w:div>
          </w:divsChild>
        </w:div>
        <w:div w:id="2033922227">
          <w:marLeft w:val="0"/>
          <w:marRight w:val="0"/>
          <w:marTop w:val="0"/>
          <w:marBottom w:val="0"/>
          <w:divBdr>
            <w:top w:val="none" w:sz="0" w:space="0" w:color="auto"/>
            <w:left w:val="none" w:sz="0" w:space="0" w:color="auto"/>
            <w:bottom w:val="none" w:sz="0" w:space="0" w:color="auto"/>
            <w:right w:val="none" w:sz="0" w:space="0" w:color="auto"/>
          </w:divBdr>
          <w:divsChild>
            <w:div w:id="2014183935">
              <w:marLeft w:val="0"/>
              <w:marRight w:val="0"/>
              <w:marTop w:val="0"/>
              <w:marBottom w:val="0"/>
              <w:divBdr>
                <w:top w:val="none" w:sz="0" w:space="0" w:color="auto"/>
                <w:left w:val="none" w:sz="0" w:space="0" w:color="auto"/>
                <w:bottom w:val="none" w:sz="0" w:space="0" w:color="auto"/>
                <w:right w:val="none" w:sz="0" w:space="0" w:color="auto"/>
              </w:divBdr>
            </w:div>
            <w:div w:id="673453791">
              <w:marLeft w:val="0"/>
              <w:marRight w:val="0"/>
              <w:marTop w:val="0"/>
              <w:marBottom w:val="0"/>
              <w:divBdr>
                <w:top w:val="none" w:sz="0" w:space="0" w:color="auto"/>
                <w:left w:val="none" w:sz="0" w:space="0" w:color="auto"/>
                <w:bottom w:val="none" w:sz="0" w:space="0" w:color="auto"/>
                <w:right w:val="none" w:sz="0" w:space="0" w:color="auto"/>
              </w:divBdr>
            </w:div>
          </w:divsChild>
        </w:div>
        <w:div w:id="101416458">
          <w:marLeft w:val="0"/>
          <w:marRight w:val="0"/>
          <w:marTop w:val="0"/>
          <w:marBottom w:val="0"/>
          <w:divBdr>
            <w:top w:val="none" w:sz="0" w:space="0" w:color="auto"/>
            <w:left w:val="none" w:sz="0" w:space="0" w:color="auto"/>
            <w:bottom w:val="none" w:sz="0" w:space="0" w:color="auto"/>
            <w:right w:val="none" w:sz="0" w:space="0" w:color="auto"/>
          </w:divBdr>
          <w:divsChild>
            <w:div w:id="1500385809">
              <w:marLeft w:val="0"/>
              <w:marRight w:val="0"/>
              <w:marTop w:val="0"/>
              <w:marBottom w:val="0"/>
              <w:divBdr>
                <w:top w:val="none" w:sz="0" w:space="0" w:color="auto"/>
                <w:left w:val="none" w:sz="0" w:space="0" w:color="auto"/>
                <w:bottom w:val="none" w:sz="0" w:space="0" w:color="auto"/>
                <w:right w:val="none" w:sz="0" w:space="0" w:color="auto"/>
              </w:divBdr>
            </w:div>
            <w:div w:id="719789203">
              <w:marLeft w:val="0"/>
              <w:marRight w:val="0"/>
              <w:marTop w:val="0"/>
              <w:marBottom w:val="0"/>
              <w:divBdr>
                <w:top w:val="none" w:sz="0" w:space="0" w:color="auto"/>
                <w:left w:val="none" w:sz="0" w:space="0" w:color="auto"/>
                <w:bottom w:val="none" w:sz="0" w:space="0" w:color="auto"/>
                <w:right w:val="none" w:sz="0" w:space="0" w:color="auto"/>
              </w:divBdr>
            </w:div>
            <w:div w:id="825434701">
              <w:marLeft w:val="0"/>
              <w:marRight w:val="0"/>
              <w:marTop w:val="0"/>
              <w:marBottom w:val="0"/>
              <w:divBdr>
                <w:top w:val="none" w:sz="0" w:space="0" w:color="auto"/>
                <w:left w:val="none" w:sz="0" w:space="0" w:color="auto"/>
                <w:bottom w:val="none" w:sz="0" w:space="0" w:color="auto"/>
                <w:right w:val="none" w:sz="0" w:space="0" w:color="auto"/>
              </w:divBdr>
            </w:div>
            <w:div w:id="57286481">
              <w:marLeft w:val="0"/>
              <w:marRight w:val="0"/>
              <w:marTop w:val="0"/>
              <w:marBottom w:val="0"/>
              <w:divBdr>
                <w:top w:val="none" w:sz="0" w:space="0" w:color="auto"/>
                <w:left w:val="none" w:sz="0" w:space="0" w:color="auto"/>
                <w:bottom w:val="none" w:sz="0" w:space="0" w:color="auto"/>
                <w:right w:val="none" w:sz="0" w:space="0" w:color="auto"/>
              </w:divBdr>
            </w:div>
            <w:div w:id="1760443286">
              <w:marLeft w:val="0"/>
              <w:marRight w:val="0"/>
              <w:marTop w:val="0"/>
              <w:marBottom w:val="0"/>
              <w:divBdr>
                <w:top w:val="none" w:sz="0" w:space="0" w:color="auto"/>
                <w:left w:val="none" w:sz="0" w:space="0" w:color="auto"/>
                <w:bottom w:val="none" w:sz="0" w:space="0" w:color="auto"/>
                <w:right w:val="none" w:sz="0" w:space="0" w:color="auto"/>
              </w:divBdr>
            </w:div>
            <w:div w:id="2027055782">
              <w:marLeft w:val="0"/>
              <w:marRight w:val="0"/>
              <w:marTop w:val="0"/>
              <w:marBottom w:val="0"/>
              <w:divBdr>
                <w:top w:val="none" w:sz="0" w:space="0" w:color="auto"/>
                <w:left w:val="none" w:sz="0" w:space="0" w:color="auto"/>
                <w:bottom w:val="none" w:sz="0" w:space="0" w:color="auto"/>
                <w:right w:val="none" w:sz="0" w:space="0" w:color="auto"/>
              </w:divBdr>
            </w:div>
          </w:divsChild>
        </w:div>
        <w:div w:id="5333686">
          <w:marLeft w:val="0"/>
          <w:marRight w:val="0"/>
          <w:marTop w:val="0"/>
          <w:marBottom w:val="0"/>
          <w:divBdr>
            <w:top w:val="none" w:sz="0" w:space="0" w:color="auto"/>
            <w:left w:val="none" w:sz="0" w:space="0" w:color="auto"/>
            <w:bottom w:val="none" w:sz="0" w:space="0" w:color="auto"/>
            <w:right w:val="none" w:sz="0" w:space="0" w:color="auto"/>
          </w:divBdr>
        </w:div>
        <w:div w:id="602034609">
          <w:marLeft w:val="0"/>
          <w:marRight w:val="0"/>
          <w:marTop w:val="0"/>
          <w:marBottom w:val="0"/>
          <w:divBdr>
            <w:top w:val="none" w:sz="0" w:space="0" w:color="auto"/>
            <w:left w:val="none" w:sz="0" w:space="0" w:color="auto"/>
            <w:bottom w:val="none" w:sz="0" w:space="0" w:color="auto"/>
            <w:right w:val="none" w:sz="0" w:space="0" w:color="auto"/>
          </w:divBdr>
          <w:divsChild>
            <w:div w:id="2145391918">
              <w:marLeft w:val="0"/>
              <w:marRight w:val="0"/>
              <w:marTop w:val="0"/>
              <w:marBottom w:val="0"/>
              <w:divBdr>
                <w:top w:val="none" w:sz="0" w:space="0" w:color="auto"/>
                <w:left w:val="none" w:sz="0" w:space="0" w:color="auto"/>
                <w:bottom w:val="none" w:sz="0" w:space="0" w:color="auto"/>
                <w:right w:val="none" w:sz="0" w:space="0" w:color="auto"/>
              </w:divBdr>
            </w:div>
          </w:divsChild>
        </w:div>
        <w:div w:id="1119640413">
          <w:marLeft w:val="0"/>
          <w:marRight w:val="0"/>
          <w:marTop w:val="0"/>
          <w:marBottom w:val="0"/>
          <w:divBdr>
            <w:top w:val="none" w:sz="0" w:space="0" w:color="auto"/>
            <w:left w:val="none" w:sz="0" w:space="0" w:color="auto"/>
            <w:bottom w:val="none" w:sz="0" w:space="0" w:color="auto"/>
            <w:right w:val="none" w:sz="0" w:space="0" w:color="auto"/>
          </w:divBdr>
          <w:divsChild>
            <w:div w:id="262422452">
              <w:marLeft w:val="0"/>
              <w:marRight w:val="0"/>
              <w:marTop w:val="0"/>
              <w:marBottom w:val="0"/>
              <w:divBdr>
                <w:top w:val="none" w:sz="0" w:space="0" w:color="auto"/>
                <w:left w:val="none" w:sz="0" w:space="0" w:color="auto"/>
                <w:bottom w:val="none" w:sz="0" w:space="0" w:color="auto"/>
                <w:right w:val="none" w:sz="0" w:space="0" w:color="auto"/>
              </w:divBdr>
            </w:div>
            <w:div w:id="133957761">
              <w:marLeft w:val="0"/>
              <w:marRight w:val="0"/>
              <w:marTop w:val="0"/>
              <w:marBottom w:val="0"/>
              <w:divBdr>
                <w:top w:val="none" w:sz="0" w:space="0" w:color="auto"/>
                <w:left w:val="none" w:sz="0" w:space="0" w:color="auto"/>
                <w:bottom w:val="none" w:sz="0" w:space="0" w:color="auto"/>
                <w:right w:val="none" w:sz="0" w:space="0" w:color="auto"/>
              </w:divBdr>
            </w:div>
            <w:div w:id="916479922">
              <w:marLeft w:val="0"/>
              <w:marRight w:val="0"/>
              <w:marTop w:val="0"/>
              <w:marBottom w:val="0"/>
              <w:divBdr>
                <w:top w:val="none" w:sz="0" w:space="0" w:color="auto"/>
                <w:left w:val="none" w:sz="0" w:space="0" w:color="auto"/>
                <w:bottom w:val="none" w:sz="0" w:space="0" w:color="auto"/>
                <w:right w:val="none" w:sz="0" w:space="0" w:color="auto"/>
              </w:divBdr>
            </w:div>
          </w:divsChild>
        </w:div>
        <w:div w:id="852262139">
          <w:marLeft w:val="0"/>
          <w:marRight w:val="0"/>
          <w:marTop w:val="0"/>
          <w:marBottom w:val="0"/>
          <w:divBdr>
            <w:top w:val="none" w:sz="0" w:space="0" w:color="auto"/>
            <w:left w:val="none" w:sz="0" w:space="0" w:color="auto"/>
            <w:bottom w:val="none" w:sz="0" w:space="0" w:color="auto"/>
            <w:right w:val="none" w:sz="0" w:space="0" w:color="auto"/>
          </w:divBdr>
        </w:div>
        <w:div w:id="1654408476">
          <w:marLeft w:val="0"/>
          <w:marRight w:val="0"/>
          <w:marTop w:val="0"/>
          <w:marBottom w:val="0"/>
          <w:divBdr>
            <w:top w:val="none" w:sz="0" w:space="0" w:color="auto"/>
            <w:left w:val="none" w:sz="0" w:space="0" w:color="auto"/>
            <w:bottom w:val="none" w:sz="0" w:space="0" w:color="auto"/>
            <w:right w:val="none" w:sz="0" w:space="0" w:color="auto"/>
          </w:divBdr>
          <w:divsChild>
            <w:div w:id="1499494238">
              <w:marLeft w:val="0"/>
              <w:marRight w:val="0"/>
              <w:marTop w:val="0"/>
              <w:marBottom w:val="0"/>
              <w:divBdr>
                <w:top w:val="none" w:sz="0" w:space="0" w:color="auto"/>
                <w:left w:val="none" w:sz="0" w:space="0" w:color="auto"/>
                <w:bottom w:val="none" w:sz="0" w:space="0" w:color="auto"/>
                <w:right w:val="none" w:sz="0" w:space="0" w:color="auto"/>
              </w:divBdr>
            </w:div>
            <w:div w:id="2064282935">
              <w:marLeft w:val="0"/>
              <w:marRight w:val="0"/>
              <w:marTop w:val="0"/>
              <w:marBottom w:val="0"/>
              <w:divBdr>
                <w:top w:val="none" w:sz="0" w:space="0" w:color="auto"/>
                <w:left w:val="none" w:sz="0" w:space="0" w:color="auto"/>
                <w:bottom w:val="none" w:sz="0" w:space="0" w:color="auto"/>
                <w:right w:val="none" w:sz="0" w:space="0" w:color="auto"/>
              </w:divBdr>
            </w:div>
          </w:divsChild>
        </w:div>
        <w:div w:id="1061173601">
          <w:marLeft w:val="0"/>
          <w:marRight w:val="0"/>
          <w:marTop w:val="0"/>
          <w:marBottom w:val="0"/>
          <w:divBdr>
            <w:top w:val="none" w:sz="0" w:space="0" w:color="auto"/>
            <w:left w:val="none" w:sz="0" w:space="0" w:color="auto"/>
            <w:bottom w:val="none" w:sz="0" w:space="0" w:color="auto"/>
            <w:right w:val="none" w:sz="0" w:space="0" w:color="auto"/>
          </w:divBdr>
          <w:divsChild>
            <w:div w:id="1706523330">
              <w:marLeft w:val="0"/>
              <w:marRight w:val="0"/>
              <w:marTop w:val="0"/>
              <w:marBottom w:val="0"/>
              <w:divBdr>
                <w:top w:val="none" w:sz="0" w:space="0" w:color="auto"/>
                <w:left w:val="none" w:sz="0" w:space="0" w:color="auto"/>
                <w:bottom w:val="none" w:sz="0" w:space="0" w:color="auto"/>
                <w:right w:val="none" w:sz="0" w:space="0" w:color="auto"/>
              </w:divBdr>
            </w:div>
            <w:div w:id="1846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1582</Words>
  <Characters>9024</Characters>
  <Application>Microsoft Office Word</Application>
  <DocSecurity>0</DocSecurity>
  <Lines>75</Lines>
  <Paragraphs>21</Paragraphs>
  <ScaleCrop>false</ScaleCrop>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Cauzza</dc:creator>
  <cp:keywords/>
  <dc:description/>
  <cp:lastModifiedBy>Jennifer Cauzza</cp:lastModifiedBy>
  <cp:revision>1</cp:revision>
  <dcterms:created xsi:type="dcterms:W3CDTF">2018-09-21T17:45:00Z</dcterms:created>
  <dcterms:modified xsi:type="dcterms:W3CDTF">2018-09-21T17:57:00Z</dcterms:modified>
</cp:coreProperties>
</file>